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74F28B34" wp14:editId="28069450">
                <wp:simplePos x="0" y="0"/>
                <wp:positionH relativeFrom="column">
                  <wp:posOffset>-123825</wp:posOffset>
                </wp:positionH>
                <wp:positionV relativeFrom="paragraph">
                  <wp:posOffset>85725</wp:posOffset>
                </wp:positionV>
                <wp:extent cx="2124075" cy="7560000"/>
                <wp:effectExtent l="0" t="0" r="9525" b="3175"/>
                <wp:wrapNone/>
                <wp:docPr id="1048" name="Rectangle 1048"/>
                <wp:cNvGraphicFramePr/>
                <a:graphic xmlns:a="http://schemas.openxmlformats.org/drawingml/2006/main">
                  <a:graphicData uri="http://schemas.microsoft.com/office/word/2010/wordprocessingShape">
                    <wps:wsp>
                      <wps:cNvSpPr/>
                      <wps:spPr>
                        <a:xfrm>
                          <a:off x="0" y="0"/>
                          <a:ext cx="2124075" cy="7560000"/>
                        </a:xfrm>
                        <a:prstGeom prst="rect">
                          <a:avLst/>
                        </a:prstGeom>
                        <a:solidFill>
                          <a:srgbClr val="153E64"/>
                        </a:solidFill>
                        <a:ln>
                          <a:noFill/>
                        </a:ln>
                      </wps:spPr>
                      <wps:txbx>
                        <w:txbxContent>
                          <w:p w14:paraId="5D2D1BF4" w14:textId="77777777" w:rsidR="009D419E" w:rsidRDefault="006133E0">
                            <w:pPr>
                              <w:spacing w:before="240" w:after="120" w:line="240" w:lineRule="auto"/>
                              <w:ind w:left="5" w:hanging="7"/>
                              <w:jc w:val="center"/>
                            </w:pPr>
                            <w:r>
                              <w:rPr>
                                <w:rFonts w:ascii="Times New Roman" w:eastAsia="Times New Roman" w:hAnsi="Times New Roman" w:cs="Times New Roman"/>
                                <w:color w:val="FFFFFF"/>
                                <w:sz w:val="72"/>
                              </w:rPr>
                              <w:t>Parent Handbook &amp; Student Code of Conduct</w:t>
                            </w:r>
                          </w:p>
                          <w:p w14:paraId="26963B81" w14:textId="77777777" w:rsidR="009D419E" w:rsidRDefault="009D419E">
                            <w:pPr>
                              <w:spacing w:after="240" w:line="240" w:lineRule="auto"/>
                              <w:ind w:left="0" w:hanging="2"/>
                              <w:jc w:val="both"/>
                            </w:pPr>
                          </w:p>
                          <w:p w14:paraId="6C7591DC"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F28B34" id="Rectangle 1048" o:spid="_x0000_s1026" style="position:absolute;margin-left:-9.75pt;margin-top:6.75pt;width:167.25pt;height:59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" fillcolor="#153e64" stroked="f">
                <v:textbox inset="2.53958mm,1.2694mm,2.53958mm,1.2694mm">
                  <w:txbxContent>
                    <w:p w14:paraId="5D2D1BF4" w14:textId="77777777" w:rsidR="009D419E" w:rsidRDefault="006133E0">
                      <w:pPr>
                        <w:spacing w:before="240" w:after="120" w:line="240" w:lineRule="auto"/>
                        <w:ind w:left="5" w:hanging="7"/>
                        <w:jc w:val="center"/>
                      </w:pPr>
                      <w:r>
                        <w:rPr>
                          <w:rFonts w:ascii="Times New Roman" w:eastAsia="Times New Roman" w:hAnsi="Times New Roman" w:cs="Times New Roman"/>
                          <w:color w:val="FFFFFF"/>
                          <w:sz w:val="72"/>
                        </w:rPr>
                        <w:t>Parent Handbook &amp; Student Code of Conduct</w:t>
                      </w:r>
                    </w:p>
                    <w:p w14:paraId="26963B81" w14:textId="77777777" w:rsidR="009D419E" w:rsidRDefault="009D419E">
                      <w:pPr>
                        <w:spacing w:after="240" w:line="240" w:lineRule="auto"/>
                        <w:ind w:left="0" w:hanging="2"/>
                        <w:jc w:val="both"/>
                      </w:pPr>
                    </w:p>
                    <w:p w14:paraId="6C7591DC" w14:textId="77777777" w:rsidR="009D419E" w:rsidRDefault="009D419E">
                      <w:pPr>
                        <w:spacing w:line="240" w:lineRule="auto"/>
                        <w:ind w:left="0" w:hanging="2"/>
                      </w:pPr>
                    </w:p>
                  </w:txbxContent>
                </v:textbox>
              </v:rect>
            </w:pict>
          </mc:Fallback>
        </mc:AlternateContent>
      </w:r>
    </w:p>
    <w:p w14:paraId="00000002" w14:textId="77777777" w:rsidR="009D419E" w:rsidRDefault="009D419E">
      <w:pPr>
        <w:ind w:left="0" w:hanging="2"/>
        <w:rPr>
          <w:rFonts w:ascii="Times New Roman" w:eastAsia="Times New Roman" w:hAnsi="Times New Roman" w:cs="Times New Roman"/>
        </w:rPr>
      </w:pPr>
    </w:p>
    <w:p w14:paraId="00000003" w14:textId="77777777" w:rsidR="009D419E" w:rsidRDefault="006133E0">
      <w:pPr>
        <w:ind w:left="0" w:hanging="2"/>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14:anchorId="17D346A6" wp14:editId="1F4A126B">
            <wp:simplePos x="0" y="0"/>
            <wp:positionH relativeFrom="column">
              <wp:posOffset>3198495</wp:posOffset>
            </wp:positionH>
            <wp:positionV relativeFrom="paragraph">
              <wp:posOffset>45720</wp:posOffset>
            </wp:positionV>
            <wp:extent cx="2481263" cy="3347735"/>
            <wp:effectExtent l="0" t="0" r="0" b="0"/>
            <wp:wrapNone/>
            <wp:docPr id="1052"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2481263" cy="3347735"/>
                    </a:xfrm>
                    <a:prstGeom prst="rect">
                      <a:avLst/>
                    </a:prstGeom>
                    <a:ln/>
                  </pic:spPr>
                </pic:pic>
              </a:graphicData>
            </a:graphic>
          </wp:anchor>
        </w:drawing>
      </w:r>
    </w:p>
    <w:p w14:paraId="00000004" w14:textId="77777777" w:rsidR="009D419E" w:rsidRDefault="009D419E">
      <w:pPr>
        <w:ind w:left="0" w:hanging="2"/>
        <w:rPr>
          <w:rFonts w:ascii="Times New Roman" w:eastAsia="Times New Roman" w:hAnsi="Times New Roman" w:cs="Times New Roman"/>
        </w:rPr>
      </w:pPr>
    </w:p>
    <w:p w14:paraId="00000005" w14:textId="77777777" w:rsidR="009D419E" w:rsidRDefault="009D419E">
      <w:pPr>
        <w:ind w:left="0" w:hanging="2"/>
        <w:rPr>
          <w:rFonts w:ascii="Times New Roman" w:eastAsia="Times New Roman" w:hAnsi="Times New Roman" w:cs="Times New Roman"/>
        </w:rPr>
      </w:pPr>
    </w:p>
    <w:p w14:paraId="00000006" w14:textId="77777777" w:rsidR="009D419E" w:rsidRDefault="009D419E">
      <w:pPr>
        <w:ind w:left="0" w:hanging="2"/>
        <w:rPr>
          <w:rFonts w:ascii="Times New Roman" w:eastAsia="Times New Roman" w:hAnsi="Times New Roman" w:cs="Times New Roman"/>
        </w:rPr>
      </w:pPr>
    </w:p>
    <w:p w14:paraId="00000007" w14:textId="77777777" w:rsidR="009D419E" w:rsidRDefault="009D419E">
      <w:pPr>
        <w:ind w:left="0" w:hanging="2"/>
        <w:rPr>
          <w:rFonts w:ascii="Times New Roman" w:eastAsia="Times New Roman" w:hAnsi="Times New Roman" w:cs="Times New Roman"/>
        </w:rPr>
      </w:pPr>
    </w:p>
    <w:p w14:paraId="00000008" w14:textId="77777777" w:rsidR="009D419E" w:rsidRDefault="009D419E">
      <w:pPr>
        <w:ind w:left="0" w:hanging="2"/>
        <w:rPr>
          <w:rFonts w:ascii="Times New Roman" w:eastAsia="Times New Roman" w:hAnsi="Times New Roman" w:cs="Times New Roman"/>
        </w:rPr>
      </w:pPr>
    </w:p>
    <w:p w14:paraId="00000009" w14:textId="77777777" w:rsidR="009D419E" w:rsidRDefault="009D419E">
      <w:pPr>
        <w:ind w:left="0" w:hanging="2"/>
        <w:rPr>
          <w:rFonts w:ascii="Times New Roman" w:eastAsia="Times New Roman" w:hAnsi="Times New Roman" w:cs="Times New Roman"/>
        </w:rPr>
      </w:pPr>
    </w:p>
    <w:p w14:paraId="0000000A" w14:textId="77777777" w:rsidR="009D419E" w:rsidRDefault="009D419E">
      <w:pPr>
        <w:ind w:left="0" w:hanging="2"/>
        <w:rPr>
          <w:rFonts w:ascii="Times New Roman" w:eastAsia="Times New Roman" w:hAnsi="Times New Roman" w:cs="Times New Roman"/>
        </w:rPr>
      </w:pPr>
    </w:p>
    <w:p w14:paraId="0000000B" w14:textId="77777777" w:rsidR="009D419E" w:rsidRDefault="009D419E">
      <w:pPr>
        <w:ind w:left="0" w:hanging="2"/>
        <w:rPr>
          <w:rFonts w:ascii="Times New Roman" w:eastAsia="Times New Roman" w:hAnsi="Times New Roman" w:cs="Times New Roman"/>
        </w:rPr>
      </w:pPr>
    </w:p>
    <w:p w14:paraId="0000000C" w14:textId="77777777" w:rsidR="009D419E" w:rsidRDefault="009D419E">
      <w:pPr>
        <w:ind w:left="0" w:hanging="2"/>
        <w:rPr>
          <w:rFonts w:ascii="Times New Roman" w:eastAsia="Times New Roman" w:hAnsi="Times New Roman" w:cs="Times New Roman"/>
        </w:rPr>
      </w:pPr>
    </w:p>
    <w:p w14:paraId="0000000D" w14:textId="77777777" w:rsidR="009D419E" w:rsidRDefault="009D419E">
      <w:pPr>
        <w:ind w:left="0" w:hanging="2"/>
        <w:rPr>
          <w:rFonts w:ascii="Times New Roman" w:eastAsia="Times New Roman" w:hAnsi="Times New Roman" w:cs="Times New Roman"/>
          <w:b/>
          <w:highlight w:val="yellow"/>
        </w:rPr>
      </w:pPr>
    </w:p>
    <w:p w14:paraId="0000000E" w14:textId="77777777" w:rsidR="009D419E" w:rsidRDefault="009D419E">
      <w:pPr>
        <w:spacing w:before="280" w:after="280"/>
        <w:ind w:left="0" w:hanging="2"/>
        <w:jc w:val="center"/>
        <w:rPr>
          <w:rFonts w:ascii="Times New Roman" w:eastAsia="Times New Roman" w:hAnsi="Times New Roman" w:cs="Times New Roman"/>
          <w:b/>
          <w:highlight w:val="yellow"/>
        </w:rPr>
      </w:pPr>
    </w:p>
    <w:p w14:paraId="0000000F" w14:textId="77777777" w:rsidR="009D419E" w:rsidRDefault="009D419E">
      <w:pPr>
        <w:ind w:left="0" w:hanging="2"/>
        <w:rPr>
          <w:rFonts w:ascii="Times New Roman" w:eastAsia="Times New Roman" w:hAnsi="Times New Roman" w:cs="Times New Roman"/>
        </w:rPr>
      </w:pPr>
    </w:p>
    <w:p w14:paraId="00000010" w14:textId="77777777" w:rsidR="009D419E" w:rsidRDefault="009D419E">
      <w:pPr>
        <w:ind w:left="0" w:hanging="2"/>
        <w:rPr>
          <w:rFonts w:ascii="Times New Roman" w:eastAsia="Times New Roman" w:hAnsi="Times New Roman" w:cs="Times New Roman"/>
        </w:rPr>
      </w:pPr>
    </w:p>
    <w:p w14:paraId="00000011" w14:textId="77777777" w:rsidR="009D419E" w:rsidRDefault="009D419E">
      <w:pPr>
        <w:pBdr>
          <w:top w:val="single" w:sz="6" w:space="31" w:color="FFFFFF"/>
          <w:left w:val="single" w:sz="6" w:space="31" w:color="FFFFFF"/>
          <w:bottom w:val="single" w:sz="6" w:space="31" w:color="FFFFFF"/>
          <w:right w:val="single" w:sz="6" w:space="31" w:color="FFFFFF"/>
          <w:between w:val="nil"/>
        </w:pBdr>
        <w:shd w:val="clear" w:color="auto" w:fill="E6E6E6"/>
        <w:spacing w:line="240" w:lineRule="auto"/>
        <w:ind w:left="12" w:hanging="14"/>
        <w:rPr>
          <w:rFonts w:ascii="Times New Roman" w:eastAsia="Times New Roman" w:hAnsi="Times New Roman" w:cs="Times New Roman"/>
          <w:color w:val="000000"/>
          <w:sz w:val="144"/>
          <w:szCs w:val="144"/>
        </w:rPr>
      </w:pPr>
    </w:p>
    <w:p w14:paraId="00000012" w14:textId="77777777" w:rsidR="009D419E" w:rsidRDefault="009D419E">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p>
    <w:p w14:paraId="00000013"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Westchester Campus</w:t>
      </w:r>
    </w:p>
    <w:p w14:paraId="00000014"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5 </w:t>
      </w:r>
      <w:proofErr w:type="spellStart"/>
      <w:r>
        <w:rPr>
          <w:rFonts w:ascii="Libre Franklin" w:eastAsia="Libre Franklin" w:hAnsi="Libre Franklin" w:cs="Libre Franklin"/>
          <w:color w:val="000000"/>
          <w:sz w:val="20"/>
          <w:szCs w:val="20"/>
        </w:rPr>
        <w:t>Bradhurst</w:t>
      </w:r>
      <w:proofErr w:type="spellEnd"/>
      <w:r>
        <w:rPr>
          <w:rFonts w:ascii="Libre Franklin" w:eastAsia="Libre Franklin" w:hAnsi="Libre Franklin" w:cs="Libre Franklin"/>
          <w:color w:val="000000"/>
          <w:sz w:val="20"/>
          <w:szCs w:val="20"/>
        </w:rPr>
        <w:t xml:space="preserve"> Avenue • Hawthorne, New York 10532</w:t>
      </w:r>
    </w:p>
    <w:p w14:paraId="00000015"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Phone 914-592-8526 • Fax 914-592-5321</w:t>
      </w:r>
    </w:p>
    <w:p w14:paraId="00000016" w14:textId="77777777" w:rsidR="009D419E" w:rsidRDefault="009D419E">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p>
    <w:p w14:paraId="00000017"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Manhattan Campus</w:t>
      </w:r>
    </w:p>
    <w:p w14:paraId="00000018"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233 </w:t>
      </w:r>
      <w:proofErr w:type="gramStart"/>
      <w:r>
        <w:rPr>
          <w:rFonts w:ascii="Libre Franklin" w:eastAsia="Libre Franklin" w:hAnsi="Libre Franklin" w:cs="Libre Franklin"/>
          <w:color w:val="000000"/>
          <w:sz w:val="20"/>
          <w:szCs w:val="20"/>
        </w:rPr>
        <w:t>Broadway  •</w:t>
      </w:r>
      <w:proofErr w:type="gramEnd"/>
      <w:r>
        <w:rPr>
          <w:rFonts w:ascii="Libre Franklin" w:eastAsia="Libre Franklin" w:hAnsi="Libre Franklin" w:cs="Libre Franklin"/>
          <w:color w:val="000000"/>
          <w:sz w:val="20"/>
          <w:szCs w:val="20"/>
        </w:rPr>
        <w:t xml:space="preserve"> New York, New York 10007</w:t>
      </w:r>
    </w:p>
    <w:p w14:paraId="00000019"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sectPr w:rsidR="009D419E">
          <w:headerReference w:type="even" r:id="rId10"/>
          <w:headerReference w:type="default" r:id="rId11"/>
          <w:footerReference w:type="even" r:id="rId12"/>
          <w:footerReference w:type="default" r:id="rId13"/>
          <w:headerReference w:type="first" r:id="rId14"/>
          <w:footerReference w:type="first" r:id="rId15"/>
          <w:pgSz w:w="12240" w:h="15840"/>
          <w:pgMar w:top="960" w:right="960" w:bottom="960" w:left="960" w:header="0" w:footer="0" w:gutter="0"/>
          <w:pgNumType w:start="0"/>
          <w:cols w:space="720"/>
          <w:titlePg/>
        </w:sectPr>
      </w:pPr>
      <w:r>
        <w:rPr>
          <w:rFonts w:ascii="Libre Franklin" w:eastAsia="Libre Franklin" w:hAnsi="Libre Franklin" w:cs="Libre Franklin"/>
          <w:color w:val="000000"/>
          <w:sz w:val="20"/>
          <w:szCs w:val="20"/>
        </w:rPr>
        <w:t xml:space="preserve">   Phone 212-281-6531 • Fax 914-592-5321</w:t>
      </w:r>
    </w:p>
    <w:p w14:paraId="0000001A" w14:textId="77777777" w:rsidR="009D419E" w:rsidRDefault="009D419E">
      <w:pPr>
        <w:widowControl w:val="0"/>
        <w:pBdr>
          <w:top w:val="nil"/>
          <w:left w:val="nil"/>
          <w:bottom w:val="nil"/>
          <w:right w:val="nil"/>
          <w:between w:val="nil"/>
        </w:pBdr>
        <w:spacing w:line="276" w:lineRule="auto"/>
        <w:ind w:left="0" w:hanging="2"/>
        <w:rPr>
          <w:rFonts w:ascii="Libre Franklin" w:eastAsia="Libre Franklin" w:hAnsi="Libre Franklin" w:cs="Libre Franklin"/>
          <w:color w:val="000000"/>
          <w:sz w:val="20"/>
          <w:szCs w:val="20"/>
        </w:rPr>
      </w:pPr>
    </w:p>
    <w:tbl>
      <w:tblPr>
        <w:tblStyle w:val="a"/>
        <w:tblW w:w="10056" w:type="dxa"/>
        <w:tblInd w:w="-214" w:type="dxa"/>
        <w:tblLayout w:type="fixed"/>
        <w:tblLook w:val="0000" w:firstRow="0" w:lastRow="0" w:firstColumn="0" w:lastColumn="0" w:noHBand="0" w:noVBand="0"/>
      </w:tblPr>
      <w:tblGrid>
        <w:gridCol w:w="10056"/>
      </w:tblGrid>
      <w:tr w:rsidR="009D419E" w14:paraId="177AB1E0" w14:textId="77777777">
        <w:tc>
          <w:tcPr>
            <w:tcW w:w="10056" w:type="dxa"/>
            <w:tcBorders>
              <w:top w:val="nil"/>
              <w:left w:val="nil"/>
              <w:bottom w:val="nil"/>
              <w:right w:val="nil"/>
            </w:tcBorders>
            <w:shd w:val="clear" w:color="auto" w:fill="153D63"/>
          </w:tcPr>
          <w:p w14:paraId="0000001B" w14:textId="77777777" w:rsidR="009D419E" w:rsidRDefault="009D419E">
            <w:pPr>
              <w:keepNext/>
              <w:keepLines/>
              <w:pBdr>
                <w:top w:val="nil"/>
                <w:left w:val="nil"/>
                <w:bottom w:val="nil"/>
                <w:right w:val="nil"/>
                <w:between w:val="nil"/>
              </w:pBdr>
              <w:spacing w:line="240" w:lineRule="auto"/>
              <w:ind w:left="0" w:right="-86" w:hanging="2"/>
              <w:jc w:val="center"/>
              <w:rPr>
                <w:color w:val="FFFFFF"/>
                <w:sz w:val="18"/>
                <w:szCs w:val="18"/>
              </w:rPr>
            </w:pPr>
          </w:p>
          <w:p w14:paraId="0000001C" w14:textId="77777777" w:rsidR="009D419E" w:rsidRDefault="006133E0">
            <w:pPr>
              <w:keepNext/>
              <w:keepLines/>
              <w:pBdr>
                <w:top w:val="nil"/>
                <w:left w:val="nil"/>
                <w:bottom w:val="nil"/>
                <w:right w:val="nil"/>
                <w:between w:val="nil"/>
              </w:pBdr>
              <w:spacing w:line="240" w:lineRule="auto"/>
              <w:ind w:left="0" w:right="-86" w:hanging="2"/>
              <w:jc w:val="center"/>
              <w:rPr>
                <w:rFonts w:ascii="Arial" w:eastAsia="Arial" w:hAnsi="Arial" w:cs="Arial"/>
                <w:color w:val="FFFFFF"/>
                <w:sz w:val="18"/>
                <w:szCs w:val="18"/>
              </w:rPr>
            </w:pPr>
            <w:r>
              <w:rPr>
                <w:rFonts w:ascii="Arial" w:eastAsia="Arial" w:hAnsi="Arial" w:cs="Arial"/>
                <w:smallCaps/>
                <w:color w:val="FFFFFF"/>
                <w:sz w:val="18"/>
                <w:szCs w:val="18"/>
              </w:rPr>
              <w:t>HAWTHORNE COUNTRY DAY SCHOOL</w:t>
            </w:r>
          </w:p>
          <w:p w14:paraId="0000001D" w14:textId="77777777" w:rsidR="009D419E" w:rsidRDefault="006133E0">
            <w:pPr>
              <w:keepNext/>
              <w:keepLines/>
              <w:pBdr>
                <w:top w:val="nil"/>
                <w:left w:val="nil"/>
                <w:bottom w:val="nil"/>
                <w:right w:val="nil"/>
                <w:between w:val="nil"/>
              </w:pBdr>
              <w:spacing w:line="240" w:lineRule="auto"/>
              <w:ind w:left="2" w:right="-86"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Our Philosophy</w:t>
            </w:r>
          </w:p>
          <w:p w14:paraId="0000001E" w14:textId="77777777" w:rsidR="009D419E" w:rsidRDefault="009D419E">
            <w:pPr>
              <w:pStyle w:val="Subtitle"/>
              <w:pBdr>
                <w:bottom w:val="none" w:sz="0" w:space="0" w:color="000000"/>
              </w:pBdr>
              <w:tabs>
                <w:tab w:val="center" w:pos="4920"/>
              </w:tabs>
              <w:spacing w:before="0" w:line="240" w:lineRule="auto"/>
              <w:ind w:left="0" w:hanging="2"/>
              <w:rPr>
                <w:rFonts w:ascii="Times New Roman" w:eastAsia="Times New Roman" w:hAnsi="Times New Roman" w:cs="Times New Roman"/>
              </w:rPr>
            </w:pPr>
          </w:p>
        </w:tc>
      </w:tr>
    </w:tbl>
    <w:p w14:paraId="0000001F" w14:textId="77777777" w:rsidR="009D419E" w:rsidRDefault="009D419E">
      <w:pPr>
        <w:ind w:left="0" w:hanging="2"/>
        <w:rPr>
          <w:rFonts w:ascii="Times New Roman" w:eastAsia="Times New Roman" w:hAnsi="Times New Roman" w:cs="Times New Roman"/>
          <w:sz w:val="24"/>
          <w:szCs w:val="24"/>
        </w:rPr>
      </w:pPr>
    </w:p>
    <w:p w14:paraId="00000020"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HCDS we believe that education works best when valid research findings from the fields of education and psychology are applied to all aspects of teaching. Teaching practices are derived from applied behavior analysis (ABA): Positive reinforcement, continuous measurement of learning, and strategic/tactical data analysis based on graphic displays of data are cornerstones of the program. Verbal behavior, academic literacy, reading, social skills, self-management skills, and problem-solving skills are all taught systematically. </w:t>
      </w:r>
    </w:p>
    <w:p w14:paraId="00000021" w14:textId="77777777" w:rsidR="009D419E" w:rsidRDefault="009D419E">
      <w:pPr>
        <w:ind w:left="0" w:hanging="2"/>
        <w:rPr>
          <w:rFonts w:ascii="Times New Roman" w:eastAsia="Times New Roman" w:hAnsi="Times New Roman" w:cs="Times New Roman"/>
          <w:color w:val="000000"/>
          <w:sz w:val="24"/>
          <w:szCs w:val="24"/>
        </w:rPr>
      </w:pPr>
    </w:p>
    <w:p w14:paraId="00000022"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Our Commitment:</w:t>
      </w:r>
    </w:p>
    <w:p w14:paraId="00000023" w14:textId="77777777" w:rsidR="009D419E" w:rsidRDefault="006133E0">
      <w:pPr>
        <w:numPr>
          <w:ilvl w:val="0"/>
          <w:numId w:val="3"/>
        </w:num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a learning environment that effectively teaches and supports children with disabilities and their families.</w:t>
      </w:r>
    </w:p>
    <w:p w14:paraId="00000024" w14:textId="77777777" w:rsidR="009D419E" w:rsidRDefault="006133E0">
      <w:pPr>
        <w:numPr>
          <w:ilvl w:val="0"/>
          <w:numId w:val="3"/>
        </w:num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select and promote educational practices that are grounded in science, applied behavior </w:t>
      </w:r>
      <w:proofErr w:type="gramStart"/>
      <w:r>
        <w:rPr>
          <w:rFonts w:ascii="Times New Roman" w:eastAsia="Times New Roman" w:hAnsi="Times New Roman" w:cs="Times New Roman"/>
          <w:color w:val="000000"/>
          <w:sz w:val="24"/>
          <w:szCs w:val="24"/>
        </w:rPr>
        <w:t>analysis in particular</w:t>
      </w:r>
      <w:proofErr w:type="gramEnd"/>
      <w:r>
        <w:rPr>
          <w:rFonts w:ascii="Times New Roman" w:eastAsia="Times New Roman" w:hAnsi="Times New Roman" w:cs="Times New Roman"/>
          <w:color w:val="000000"/>
          <w:sz w:val="24"/>
          <w:szCs w:val="24"/>
        </w:rPr>
        <w:t>.</w:t>
      </w:r>
    </w:p>
    <w:p w14:paraId="00000025" w14:textId="5A1F2DE6" w:rsidR="009D419E" w:rsidRDefault="006133E0">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 give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a reliable way of evaluating the services their loved ones receive.</w:t>
      </w:r>
    </w:p>
    <w:p w14:paraId="00000026" w14:textId="77777777" w:rsidR="009D419E" w:rsidRDefault="006133E0">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maximize self-determination and dignity for all individuals in our care.</w:t>
      </w:r>
    </w:p>
    <w:p w14:paraId="00000027" w14:textId="77777777" w:rsidR="009D419E" w:rsidRDefault="009D419E">
      <w:pPr>
        <w:ind w:left="0" w:hanging="2"/>
        <w:rPr>
          <w:rFonts w:ascii="Times New Roman" w:eastAsia="Times New Roman" w:hAnsi="Times New Roman" w:cs="Times New Roman"/>
          <w:color w:val="000000"/>
          <w:sz w:val="24"/>
          <w:szCs w:val="24"/>
        </w:rPr>
      </w:pPr>
    </w:p>
    <w:p w14:paraId="00000028" w14:textId="77777777" w:rsidR="009D419E" w:rsidRDefault="009D419E">
      <w:pPr>
        <w:ind w:left="0" w:hanging="2"/>
        <w:rPr>
          <w:rFonts w:ascii="Times New Roman" w:eastAsia="Times New Roman" w:hAnsi="Times New Roman" w:cs="Times New Roman"/>
          <w:color w:val="000000"/>
          <w:sz w:val="24"/>
          <w:szCs w:val="24"/>
        </w:rPr>
        <w:sectPr w:rsidR="009D419E">
          <w:footerReference w:type="first" r:id="rId16"/>
          <w:pgSz w:w="12240" w:h="15840"/>
          <w:pgMar w:top="1800" w:right="1200" w:bottom="1800" w:left="1200" w:header="960" w:footer="960" w:gutter="0"/>
          <w:pgNumType w:start="1"/>
          <w:cols w:space="720"/>
          <w:titlePg/>
        </w:sectPr>
      </w:pPr>
    </w:p>
    <w:p w14:paraId="00000029" w14:textId="77777777" w:rsidR="009D419E" w:rsidRDefault="009D419E">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tbl>
      <w:tblPr>
        <w:tblStyle w:val="a0"/>
        <w:tblW w:w="10146" w:type="dxa"/>
        <w:tblInd w:w="-214" w:type="dxa"/>
        <w:tblLayout w:type="fixed"/>
        <w:tblLook w:val="0000" w:firstRow="0" w:lastRow="0" w:firstColumn="0" w:lastColumn="0" w:noHBand="0" w:noVBand="0"/>
      </w:tblPr>
      <w:tblGrid>
        <w:gridCol w:w="10146"/>
      </w:tblGrid>
      <w:tr w:rsidR="009D419E" w14:paraId="6EB10BDC" w14:textId="77777777">
        <w:trPr>
          <w:trHeight w:val="1067"/>
        </w:trPr>
        <w:tc>
          <w:tcPr>
            <w:tcW w:w="10146" w:type="dxa"/>
            <w:tcBorders>
              <w:top w:val="nil"/>
              <w:left w:val="nil"/>
              <w:bottom w:val="nil"/>
              <w:right w:val="nil"/>
            </w:tcBorders>
            <w:shd w:val="clear" w:color="auto" w:fill="153D63"/>
          </w:tcPr>
          <w:p w14:paraId="0000002A" w14:textId="77777777" w:rsidR="009D419E" w:rsidRDefault="006133E0">
            <w:pPr>
              <w:pBdr>
                <w:top w:val="nil"/>
                <w:left w:val="nil"/>
                <w:bottom w:val="nil"/>
                <w:right w:val="nil"/>
                <w:between w:val="nil"/>
              </w:pBdr>
              <w:spacing w:line="240" w:lineRule="auto"/>
              <w:ind w:left="3" w:hanging="5"/>
              <w:rPr>
                <w:rFonts w:ascii="Times New Roman" w:eastAsia="Times New Roman" w:hAnsi="Times New Roman" w:cs="Times New Roman"/>
                <w:color w:val="FFFFFF"/>
                <w:sz w:val="48"/>
                <w:szCs w:val="48"/>
              </w:rPr>
            </w:pPr>
            <w:r>
              <w:rPr>
                <w:rFonts w:ascii="Times New Roman" w:eastAsia="Times New Roman" w:hAnsi="Times New Roman" w:cs="Times New Roman"/>
                <w:color w:val="FFFFFF"/>
                <w:sz w:val="48"/>
                <w:szCs w:val="48"/>
              </w:rPr>
              <w:t>Table of Contents</w:t>
            </w:r>
          </w:p>
        </w:tc>
      </w:tr>
    </w:tbl>
    <w:p w14:paraId="0000002B" w14:textId="77777777" w:rsidR="009D419E" w:rsidRDefault="009D419E">
      <w:pPr>
        <w:ind w:left="3" w:hanging="5"/>
        <w:rPr>
          <w:rFonts w:ascii="Times New Roman" w:eastAsia="Times New Roman" w:hAnsi="Times New Roman" w:cs="Times New Roman"/>
          <w:color w:val="808080"/>
          <w:sz w:val="48"/>
          <w:szCs w:val="48"/>
        </w:rPr>
        <w:sectPr w:rsidR="009D419E">
          <w:headerReference w:type="default" r:id="rId17"/>
          <w:footerReference w:type="default" r:id="rId18"/>
          <w:pgSz w:w="12240" w:h="15840"/>
          <w:pgMar w:top="1200" w:right="1200" w:bottom="1800" w:left="1200" w:header="0" w:footer="960" w:gutter="0"/>
          <w:pgNumType w:start="1"/>
          <w:cols w:space="720"/>
        </w:sectPr>
      </w:pPr>
    </w:p>
    <w:p w14:paraId="0000002C"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77B14A9D" wp14:editId="67886EA1">
            <wp:extent cx="142875" cy="142875"/>
            <wp:effectExtent l="0" t="0" r="0" b="0"/>
            <wp:docPr id="1055"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WELCOME! </w:t>
      </w:r>
    </w:p>
    <w:p w14:paraId="0000002D"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About HCDS Programs</w:t>
      </w:r>
      <w:r>
        <w:rPr>
          <w:rFonts w:ascii="Times New Roman" w:eastAsia="Times New Roman" w:hAnsi="Times New Roman" w:cs="Times New Roman"/>
          <w:color w:val="000000"/>
          <w:sz w:val="15"/>
          <w:szCs w:val="15"/>
        </w:rPr>
        <w:tab/>
        <w:t>1.1</w:t>
      </w:r>
    </w:p>
    <w:p w14:paraId="0000002E"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Student Information Changes</w:t>
      </w:r>
      <w:r>
        <w:rPr>
          <w:rFonts w:ascii="Times New Roman" w:eastAsia="Times New Roman" w:hAnsi="Times New Roman" w:cs="Times New Roman"/>
          <w:color w:val="000000"/>
          <w:sz w:val="15"/>
          <w:szCs w:val="15"/>
        </w:rPr>
        <w:tab/>
        <w:t>1.2</w:t>
      </w:r>
    </w:p>
    <w:p w14:paraId="0000002F"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Admissions</w:t>
      </w:r>
      <w:r>
        <w:rPr>
          <w:rFonts w:ascii="Times New Roman" w:eastAsia="Times New Roman" w:hAnsi="Times New Roman" w:cs="Times New Roman"/>
          <w:color w:val="000000"/>
          <w:sz w:val="15"/>
          <w:szCs w:val="15"/>
        </w:rPr>
        <w:tab/>
        <w:t>1.3</w:t>
      </w:r>
    </w:p>
    <w:p w14:paraId="00000030"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78091198" wp14:editId="0EF4DEC5">
            <wp:extent cx="142875" cy="142875"/>
            <wp:effectExtent l="0" t="0" r="0" b="0"/>
            <wp:docPr id="1054"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A DAY IN </w:t>
      </w:r>
      <w:proofErr w:type="gramStart"/>
      <w:r>
        <w:rPr>
          <w:rFonts w:ascii="Times New Roman" w:eastAsia="Times New Roman" w:hAnsi="Times New Roman" w:cs="Times New Roman"/>
          <w:smallCaps/>
          <w:color w:val="000000"/>
          <w:sz w:val="15"/>
          <w:szCs w:val="15"/>
        </w:rPr>
        <w:t>THE LIFE</w:t>
      </w:r>
      <w:proofErr w:type="gramEnd"/>
    </w:p>
    <w:p w14:paraId="00000031"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Our Daily Schedule</w:t>
      </w:r>
      <w:r>
        <w:rPr>
          <w:rFonts w:ascii="Times New Roman" w:eastAsia="Times New Roman" w:hAnsi="Times New Roman" w:cs="Times New Roman"/>
          <w:color w:val="000000"/>
          <w:sz w:val="15"/>
          <w:szCs w:val="15"/>
        </w:rPr>
        <w:tab/>
        <w:t>2.1</w:t>
      </w:r>
    </w:p>
    <w:p w14:paraId="00000032"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Class Size &amp; Ratio</w:t>
      </w:r>
      <w:r>
        <w:rPr>
          <w:rFonts w:ascii="Times New Roman" w:eastAsia="Times New Roman" w:hAnsi="Times New Roman" w:cs="Times New Roman"/>
          <w:color w:val="000000"/>
          <w:sz w:val="15"/>
          <w:szCs w:val="15"/>
        </w:rPr>
        <w:tab/>
        <w:t>2.2</w:t>
      </w:r>
    </w:p>
    <w:p w14:paraId="00000033"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Orientation &amp; Back to School Breakfast</w:t>
      </w:r>
      <w:r>
        <w:rPr>
          <w:rFonts w:ascii="Times New Roman" w:eastAsia="Times New Roman" w:hAnsi="Times New Roman" w:cs="Times New Roman"/>
          <w:color w:val="000000"/>
          <w:sz w:val="15"/>
          <w:szCs w:val="15"/>
        </w:rPr>
        <w:tab/>
        <w:t>2.3</w:t>
      </w:r>
    </w:p>
    <w:p w14:paraId="00000034"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Lunch</w:t>
      </w:r>
      <w:r>
        <w:rPr>
          <w:rFonts w:ascii="Times New Roman" w:eastAsia="Times New Roman" w:hAnsi="Times New Roman" w:cs="Times New Roman"/>
          <w:color w:val="000000"/>
          <w:sz w:val="15"/>
          <w:szCs w:val="15"/>
        </w:rPr>
        <w:tab/>
        <w:t>2.4</w:t>
      </w:r>
    </w:p>
    <w:p w14:paraId="00000035"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6312EA6E" wp14:editId="67B86702">
            <wp:extent cx="142875" cy="142875"/>
            <wp:effectExtent l="0" t="0" r="0" b="0"/>
            <wp:docPr id="1057"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GENERAL POLICIES</w:t>
      </w:r>
    </w:p>
    <w:p w14:paraId="00000036"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Attendance</w:t>
      </w:r>
      <w:r>
        <w:rPr>
          <w:rFonts w:ascii="Times New Roman" w:eastAsia="Times New Roman" w:hAnsi="Times New Roman" w:cs="Times New Roman"/>
          <w:color w:val="000000"/>
          <w:sz w:val="15"/>
          <w:szCs w:val="15"/>
        </w:rPr>
        <w:tab/>
        <w:t>3.1</w:t>
      </w:r>
    </w:p>
    <w:p w14:paraId="00000037"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Release of Students</w:t>
      </w:r>
      <w:r>
        <w:rPr>
          <w:rFonts w:ascii="Times New Roman" w:eastAsia="Times New Roman" w:hAnsi="Times New Roman" w:cs="Times New Roman"/>
          <w:color w:val="000000"/>
          <w:sz w:val="15"/>
          <w:szCs w:val="15"/>
        </w:rPr>
        <w:tab/>
        <w:t>3.2</w:t>
      </w:r>
    </w:p>
    <w:p w14:paraId="00000038"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Requirements for All Students</w:t>
      </w:r>
      <w:r>
        <w:rPr>
          <w:rFonts w:ascii="Times New Roman" w:eastAsia="Times New Roman" w:hAnsi="Times New Roman" w:cs="Times New Roman"/>
          <w:color w:val="000000"/>
          <w:sz w:val="15"/>
          <w:szCs w:val="15"/>
        </w:rPr>
        <w:tab/>
        <w:t>3.3</w:t>
      </w:r>
    </w:p>
    <w:p w14:paraId="00000039"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Emergency Contact Procedure</w:t>
      </w:r>
      <w:r>
        <w:rPr>
          <w:rFonts w:ascii="Times New Roman" w:eastAsia="Times New Roman" w:hAnsi="Times New Roman" w:cs="Times New Roman"/>
          <w:color w:val="000000"/>
          <w:sz w:val="15"/>
          <w:szCs w:val="15"/>
        </w:rPr>
        <w:tab/>
        <w:t>3.4</w:t>
      </w:r>
    </w:p>
    <w:p w14:paraId="0000003A"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Visitors</w:t>
      </w:r>
      <w:r>
        <w:rPr>
          <w:rFonts w:ascii="Times New Roman" w:eastAsia="Times New Roman" w:hAnsi="Times New Roman" w:cs="Times New Roman"/>
          <w:color w:val="000000"/>
          <w:sz w:val="15"/>
          <w:szCs w:val="15"/>
        </w:rPr>
        <w:tab/>
        <w:t>3.5</w:t>
      </w:r>
    </w:p>
    <w:p w14:paraId="0000003B"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Health &amp; Safety</w:t>
      </w:r>
      <w:r>
        <w:rPr>
          <w:rFonts w:ascii="Times New Roman" w:eastAsia="Times New Roman" w:hAnsi="Times New Roman" w:cs="Times New Roman"/>
          <w:color w:val="000000"/>
          <w:sz w:val="15"/>
          <w:szCs w:val="15"/>
        </w:rPr>
        <w:tab/>
        <w:t>3.6</w:t>
      </w:r>
    </w:p>
    <w:p w14:paraId="0000003C"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School Emergency Procedures</w:t>
      </w:r>
      <w:r>
        <w:rPr>
          <w:rFonts w:ascii="Times New Roman" w:eastAsia="Times New Roman" w:hAnsi="Times New Roman" w:cs="Times New Roman"/>
          <w:color w:val="000000"/>
          <w:sz w:val="15"/>
          <w:szCs w:val="15"/>
        </w:rPr>
        <w:tab/>
        <w:t>3.7</w:t>
      </w:r>
    </w:p>
    <w:p w14:paraId="0000003D"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Written Permissions</w:t>
      </w:r>
      <w:r>
        <w:rPr>
          <w:rFonts w:ascii="Times New Roman" w:eastAsia="Times New Roman" w:hAnsi="Times New Roman" w:cs="Times New Roman"/>
          <w:color w:val="000000"/>
          <w:sz w:val="15"/>
          <w:szCs w:val="15"/>
        </w:rPr>
        <w:tab/>
        <w:t>3.8</w:t>
      </w:r>
    </w:p>
    <w:p w14:paraId="0000003E"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Confidentiality/FERPA/HIPAA</w:t>
      </w:r>
      <w:r>
        <w:rPr>
          <w:rFonts w:ascii="Times New Roman" w:eastAsia="Times New Roman" w:hAnsi="Times New Roman" w:cs="Times New Roman"/>
          <w:color w:val="000000"/>
          <w:sz w:val="15"/>
          <w:szCs w:val="15"/>
        </w:rPr>
        <w:tab/>
        <w:t>3.9</w:t>
      </w:r>
    </w:p>
    <w:p w14:paraId="0000003F"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2854AAE5" wp14:editId="532CCDA2">
            <wp:extent cx="142875" cy="142875"/>
            <wp:effectExtent l="0" t="0" r="0" b="0"/>
            <wp:docPr id="1056"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STANDARDS OF CONDUCT</w:t>
      </w:r>
    </w:p>
    <w:p w14:paraId="00000040"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School-to-Home Communication</w:t>
      </w:r>
      <w:r>
        <w:rPr>
          <w:rFonts w:ascii="Times New Roman" w:eastAsia="Times New Roman" w:hAnsi="Times New Roman" w:cs="Times New Roman"/>
          <w:color w:val="000000"/>
          <w:sz w:val="15"/>
          <w:szCs w:val="15"/>
        </w:rPr>
        <w:tab/>
        <w:t>4.1</w:t>
      </w:r>
    </w:p>
    <w:p w14:paraId="00000041"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Problem Solving</w:t>
      </w:r>
      <w:r>
        <w:rPr>
          <w:rFonts w:ascii="Times New Roman" w:eastAsia="Times New Roman" w:hAnsi="Times New Roman" w:cs="Times New Roman"/>
          <w:color w:val="000000"/>
          <w:sz w:val="15"/>
          <w:szCs w:val="15"/>
        </w:rPr>
        <w:tab/>
        <w:t>4.2</w:t>
      </w:r>
    </w:p>
    <w:p w14:paraId="00000042" w14:textId="7930A3F2" w:rsidR="009D419E" w:rsidRDefault="001A3509">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Parent/guardian</w:t>
      </w:r>
      <w:r w:rsidR="006133E0">
        <w:rPr>
          <w:rFonts w:ascii="Times New Roman" w:eastAsia="Times New Roman" w:hAnsi="Times New Roman" w:cs="Times New Roman"/>
          <w:color w:val="000000"/>
          <w:sz w:val="15"/>
          <w:szCs w:val="15"/>
        </w:rPr>
        <w:t xml:space="preserve"> Participation &amp; Education</w:t>
      </w:r>
      <w:r w:rsidR="006133E0">
        <w:rPr>
          <w:rFonts w:ascii="Times New Roman" w:eastAsia="Times New Roman" w:hAnsi="Times New Roman" w:cs="Times New Roman"/>
          <w:color w:val="000000"/>
          <w:sz w:val="15"/>
          <w:szCs w:val="15"/>
        </w:rPr>
        <w:tab/>
        <w:t>4.3</w:t>
      </w:r>
    </w:p>
    <w:p w14:paraId="00000043"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Homework</w:t>
      </w:r>
      <w:r>
        <w:rPr>
          <w:rFonts w:ascii="Times New Roman" w:eastAsia="Times New Roman" w:hAnsi="Times New Roman" w:cs="Times New Roman"/>
          <w:color w:val="000000"/>
          <w:sz w:val="15"/>
          <w:szCs w:val="15"/>
        </w:rPr>
        <w:tab/>
        <w:t>4.4</w:t>
      </w:r>
    </w:p>
    <w:p w14:paraId="00000044"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Code of Conduct</w:t>
      </w:r>
      <w:r>
        <w:rPr>
          <w:rFonts w:ascii="Times New Roman" w:eastAsia="Times New Roman" w:hAnsi="Times New Roman" w:cs="Times New Roman"/>
          <w:color w:val="000000"/>
          <w:sz w:val="15"/>
          <w:szCs w:val="15"/>
        </w:rPr>
        <w:tab/>
        <w:t>4.5</w:t>
      </w:r>
    </w:p>
    <w:p w14:paraId="00000045"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pPr>
    </w:p>
    <w:p w14:paraId="00000046"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78D9B3C3" wp14:editId="52D23FF7">
            <wp:extent cx="142875" cy="142875"/>
            <wp:effectExtent l="0" t="0" r="0" b="0"/>
            <wp:docPr id="1059"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OTHER SCHOOL DETAILS</w:t>
      </w:r>
    </w:p>
    <w:p w14:paraId="00000047"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School Photographs</w:t>
      </w:r>
      <w:r>
        <w:rPr>
          <w:rFonts w:ascii="Times New Roman" w:eastAsia="Times New Roman" w:hAnsi="Times New Roman" w:cs="Times New Roman"/>
          <w:color w:val="000000"/>
          <w:sz w:val="15"/>
          <w:szCs w:val="15"/>
        </w:rPr>
        <w:tab/>
        <w:t>5.1</w:t>
      </w:r>
    </w:p>
    <w:p w14:paraId="00000048"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Field Trips</w:t>
      </w:r>
      <w:r>
        <w:rPr>
          <w:rFonts w:ascii="Times New Roman" w:eastAsia="Times New Roman" w:hAnsi="Times New Roman" w:cs="Times New Roman"/>
          <w:color w:val="000000"/>
          <w:sz w:val="15"/>
          <w:szCs w:val="15"/>
        </w:rPr>
        <w:tab/>
        <w:t>5.2</w:t>
      </w:r>
    </w:p>
    <w:p w14:paraId="00000049"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Transportation &amp; Bussing</w:t>
      </w:r>
      <w:r>
        <w:rPr>
          <w:rFonts w:ascii="Times New Roman" w:eastAsia="Times New Roman" w:hAnsi="Times New Roman" w:cs="Times New Roman"/>
          <w:color w:val="000000"/>
          <w:sz w:val="15"/>
          <w:szCs w:val="15"/>
        </w:rPr>
        <w:tab/>
        <w:t>5.3</w:t>
      </w:r>
    </w:p>
    <w:p w14:paraId="0000004A"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Related Services</w:t>
      </w:r>
      <w:r>
        <w:rPr>
          <w:rFonts w:ascii="Times New Roman" w:eastAsia="Times New Roman" w:hAnsi="Times New Roman" w:cs="Times New Roman"/>
          <w:color w:val="000000"/>
          <w:sz w:val="15"/>
          <w:szCs w:val="15"/>
        </w:rPr>
        <w:tab/>
        <w:t>5.4</w:t>
      </w:r>
    </w:p>
    <w:p w14:paraId="0000004B"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Your Child’s Belongings</w:t>
      </w:r>
      <w:r>
        <w:rPr>
          <w:rFonts w:ascii="Times New Roman" w:eastAsia="Times New Roman" w:hAnsi="Times New Roman" w:cs="Times New Roman"/>
          <w:color w:val="000000"/>
          <w:sz w:val="15"/>
          <w:szCs w:val="15"/>
        </w:rPr>
        <w:tab/>
        <w:t>5.5</w:t>
      </w:r>
    </w:p>
    <w:p w14:paraId="0000004C"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The First Day of School</w:t>
      </w:r>
      <w:r>
        <w:rPr>
          <w:rFonts w:ascii="Times New Roman" w:eastAsia="Times New Roman" w:hAnsi="Times New Roman" w:cs="Times New Roman"/>
          <w:color w:val="000000"/>
          <w:sz w:val="15"/>
          <w:szCs w:val="15"/>
        </w:rPr>
        <w:tab/>
        <w:t>5.6</w:t>
      </w:r>
    </w:p>
    <w:p w14:paraId="0000004D"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pPr>
    </w:p>
    <w:p w14:paraId="0000004E"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66ECD7F2" wp14:editId="27254A5D">
            <wp:extent cx="142875" cy="142875"/>
            <wp:effectExtent l="0" t="0" r="0" b="0"/>
            <wp:docPr id="1058"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APPENDICES</w:t>
      </w:r>
    </w:p>
    <w:p w14:paraId="0000004F"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Appendix A</w:t>
      </w:r>
      <w:proofErr w:type="gramStart"/>
      <w:r>
        <w:rPr>
          <w:rFonts w:ascii="Times New Roman" w:eastAsia="Times New Roman" w:hAnsi="Times New Roman" w:cs="Times New Roman"/>
          <w:color w:val="000000"/>
          <w:sz w:val="15"/>
          <w:szCs w:val="15"/>
        </w:rPr>
        <w:t>:  Keep at</w:t>
      </w:r>
      <w:proofErr w:type="gramEnd"/>
      <w:r>
        <w:rPr>
          <w:rFonts w:ascii="Times New Roman" w:eastAsia="Times New Roman" w:hAnsi="Times New Roman" w:cs="Times New Roman"/>
          <w:color w:val="000000"/>
          <w:sz w:val="15"/>
          <w:szCs w:val="15"/>
        </w:rPr>
        <w:t xml:space="preserve"> Home</w:t>
      </w:r>
    </w:p>
    <w:p w14:paraId="00000050"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School Contact List</w:t>
      </w:r>
    </w:p>
    <w:p w14:paraId="00000051"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Board of Directors</w:t>
      </w:r>
    </w:p>
    <w:p w14:paraId="00000052"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w:t>
      </w:r>
      <w:proofErr w:type="spellStart"/>
      <w:r>
        <w:rPr>
          <w:rFonts w:ascii="Times New Roman" w:eastAsia="Times New Roman" w:hAnsi="Times New Roman" w:cs="Times New Roman"/>
          <w:color w:val="000000"/>
          <w:sz w:val="15"/>
          <w:szCs w:val="15"/>
        </w:rPr>
        <w:t>Whos</w:t>
      </w:r>
      <w:proofErr w:type="spellEnd"/>
      <w:r>
        <w:rPr>
          <w:rFonts w:ascii="Times New Roman" w:eastAsia="Times New Roman" w:hAnsi="Times New Roman" w:cs="Times New Roman"/>
          <w:color w:val="000000"/>
          <w:sz w:val="15"/>
          <w:szCs w:val="15"/>
        </w:rPr>
        <w:t xml:space="preserve"> Who at HCDS</w:t>
      </w:r>
    </w:p>
    <w:p w14:paraId="00000053"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PA Information</w:t>
      </w:r>
    </w:p>
    <w:p w14:paraId="00000054"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School Calendar</w:t>
      </w:r>
    </w:p>
    <w:p w14:paraId="00000055"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Absent Note</w:t>
      </w:r>
    </w:p>
    <w:p w14:paraId="00000056"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Appendix B</w:t>
      </w:r>
      <w:proofErr w:type="gramStart"/>
      <w:r>
        <w:rPr>
          <w:rFonts w:ascii="Times New Roman" w:eastAsia="Times New Roman" w:hAnsi="Times New Roman" w:cs="Times New Roman"/>
          <w:color w:val="000000"/>
          <w:sz w:val="15"/>
          <w:szCs w:val="15"/>
        </w:rPr>
        <w:t>:  Return</w:t>
      </w:r>
      <w:proofErr w:type="gramEnd"/>
      <w:r>
        <w:rPr>
          <w:rFonts w:ascii="Times New Roman" w:eastAsia="Times New Roman" w:hAnsi="Times New Roman" w:cs="Times New Roman"/>
          <w:color w:val="000000"/>
          <w:sz w:val="15"/>
          <w:szCs w:val="15"/>
        </w:rPr>
        <w:t xml:space="preserve"> to School</w:t>
      </w:r>
    </w:p>
    <w:p w14:paraId="00000057"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Go Green &amp; Stay Connected</w:t>
      </w:r>
      <w:proofErr w:type="gramStart"/>
      <w:r>
        <w:rPr>
          <w:rFonts w:ascii="Times New Roman" w:eastAsia="Times New Roman" w:hAnsi="Times New Roman" w:cs="Times New Roman"/>
          <w:color w:val="000000"/>
          <w:sz w:val="15"/>
          <w:szCs w:val="15"/>
        </w:rPr>
        <w:t>:  Email</w:t>
      </w:r>
      <w:proofErr w:type="gramEnd"/>
      <w:r>
        <w:rPr>
          <w:rFonts w:ascii="Times New Roman" w:eastAsia="Times New Roman" w:hAnsi="Times New Roman" w:cs="Times New Roman"/>
          <w:color w:val="000000"/>
          <w:sz w:val="15"/>
          <w:szCs w:val="15"/>
        </w:rPr>
        <w:t xml:space="preserve"> </w:t>
      </w:r>
    </w:p>
    <w:p w14:paraId="00000058" w14:textId="5A0E817C"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Join the </w:t>
      </w:r>
      <w:r w:rsidR="001A3509">
        <w:rPr>
          <w:rFonts w:ascii="Times New Roman" w:eastAsia="Times New Roman" w:hAnsi="Times New Roman" w:cs="Times New Roman"/>
          <w:color w:val="000000"/>
          <w:sz w:val="15"/>
          <w:szCs w:val="15"/>
        </w:rPr>
        <w:t>Parent/guardian</w:t>
      </w:r>
      <w:r>
        <w:rPr>
          <w:rFonts w:ascii="Times New Roman" w:eastAsia="Times New Roman" w:hAnsi="Times New Roman" w:cs="Times New Roman"/>
          <w:color w:val="000000"/>
          <w:sz w:val="15"/>
          <w:szCs w:val="15"/>
        </w:rPr>
        <w:t xml:space="preserve"> Association! </w:t>
      </w:r>
    </w:p>
    <w:p w14:paraId="00000059"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Medical Forms</w:t>
      </w:r>
    </w:p>
    <w:p w14:paraId="0000005A"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Acceptable Internet Use Policy</w:t>
      </w:r>
    </w:p>
    <w:p w14:paraId="0000005B"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w:t>
      </w:r>
      <w:proofErr w:type="gramStart"/>
      <w:r>
        <w:rPr>
          <w:rFonts w:ascii="Times New Roman" w:eastAsia="Times New Roman" w:hAnsi="Times New Roman" w:cs="Times New Roman"/>
          <w:color w:val="000000"/>
          <w:sz w:val="15"/>
          <w:szCs w:val="15"/>
        </w:rPr>
        <w:t>Students</w:t>
      </w:r>
      <w:proofErr w:type="gramEnd"/>
      <w:r>
        <w:rPr>
          <w:rFonts w:ascii="Times New Roman" w:eastAsia="Times New Roman" w:hAnsi="Times New Roman" w:cs="Times New Roman"/>
          <w:color w:val="000000"/>
          <w:sz w:val="15"/>
          <w:szCs w:val="15"/>
        </w:rPr>
        <w:t xml:space="preserve"> Rights and Responsibilities</w:t>
      </w:r>
    </w:p>
    <w:p w14:paraId="0000005C"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pPr>
    </w:p>
    <w:p w14:paraId="0000005D"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sectPr w:rsidR="009D419E">
          <w:type w:val="continuous"/>
          <w:pgSz w:w="12240" w:h="15840"/>
          <w:pgMar w:top="1800" w:right="2040" w:bottom="1800" w:left="2280" w:header="960" w:footer="960" w:gutter="0"/>
          <w:cols w:num="2" w:space="720" w:equalWidth="0">
            <w:col w:w="3840" w:space="240"/>
            <w:col w:w="3840" w:space="0"/>
          </w:cols>
        </w:sectPr>
      </w:pPr>
    </w:p>
    <w:p w14:paraId="0000005E" w14:textId="77777777" w:rsidR="009D419E" w:rsidRDefault="009D419E">
      <w:pPr>
        <w:widowControl w:val="0"/>
        <w:pBdr>
          <w:top w:val="nil"/>
          <w:left w:val="nil"/>
          <w:bottom w:val="nil"/>
          <w:right w:val="nil"/>
          <w:between w:val="nil"/>
        </w:pBdr>
        <w:spacing w:line="276" w:lineRule="auto"/>
        <w:rPr>
          <w:rFonts w:ascii="Times New Roman" w:eastAsia="Times New Roman" w:hAnsi="Times New Roman" w:cs="Times New Roman"/>
          <w:color w:val="000000"/>
          <w:sz w:val="15"/>
          <w:szCs w:val="15"/>
        </w:rPr>
      </w:pPr>
    </w:p>
    <w:tbl>
      <w:tblPr>
        <w:tblStyle w:val="a1"/>
        <w:tblW w:w="10056" w:type="dxa"/>
        <w:tblInd w:w="-214" w:type="dxa"/>
        <w:tblLayout w:type="fixed"/>
        <w:tblLook w:val="0000" w:firstRow="0" w:lastRow="0" w:firstColumn="0" w:lastColumn="0" w:noHBand="0" w:noVBand="0"/>
      </w:tblPr>
      <w:tblGrid>
        <w:gridCol w:w="10056"/>
      </w:tblGrid>
      <w:tr w:rsidR="009D419E" w14:paraId="0D662528" w14:textId="77777777">
        <w:tc>
          <w:tcPr>
            <w:tcW w:w="10056" w:type="dxa"/>
            <w:tcBorders>
              <w:top w:val="nil"/>
              <w:left w:val="nil"/>
              <w:bottom w:val="nil"/>
              <w:right w:val="nil"/>
            </w:tcBorders>
            <w:shd w:val="clear" w:color="auto" w:fill="153D63"/>
          </w:tcPr>
          <w:p w14:paraId="0000005F" w14:textId="77777777" w:rsidR="009D419E" w:rsidRDefault="006133E0">
            <w:pPr>
              <w:keepNext/>
              <w:keepLines/>
              <w:pBdr>
                <w:top w:val="nil"/>
                <w:left w:val="nil"/>
                <w:bottom w:val="nil"/>
                <w:right w:val="nil"/>
                <w:between w:val="nil"/>
              </w:pBdr>
              <w:tabs>
                <w:tab w:val="left" w:pos="9810"/>
              </w:tabs>
              <w:spacing w:before="480" w:after="360" w:line="240" w:lineRule="auto"/>
              <w:ind w:left="2"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Welcome to HCDS</w:t>
            </w:r>
          </w:p>
        </w:tc>
      </w:tr>
    </w:tbl>
    <w:p w14:paraId="00000060" w14:textId="77777777" w:rsidR="009D419E" w:rsidRDefault="009D419E">
      <w:pPr>
        <w:keepNext/>
        <w:keepLines/>
        <w:pBdr>
          <w:top w:val="nil"/>
          <w:left w:val="nil"/>
          <w:bottom w:val="nil"/>
          <w:right w:val="nil"/>
          <w:between w:val="nil"/>
        </w:pBdr>
        <w:spacing w:after="360" w:line="240" w:lineRule="auto"/>
        <w:ind w:left="1" w:right="1800" w:hanging="3"/>
        <w:rPr>
          <w:rFonts w:ascii="Times New Roman" w:eastAsia="Times New Roman" w:hAnsi="Times New Roman" w:cs="Times New Roman"/>
          <w:i/>
          <w:color w:val="000000"/>
          <w:sz w:val="28"/>
          <w:szCs w:val="28"/>
        </w:rPr>
      </w:pPr>
    </w:p>
    <w:p w14:paraId="00000061" w14:textId="798A5493"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Dear Students,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and Guardians,</w:t>
      </w:r>
    </w:p>
    <w:p w14:paraId="00000062" w14:textId="62B5B49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to Hawthorne Country Day School.  We look forward to a wonderful school year and are happy that you will be with us as we continue our tradition of excellence. When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 xml:space="preserve">s, families, students, school staff, and community patrons all work together, students benefit. You are important to us. We hope that you, our students and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will be engaged learners and participants in our school community.</w:t>
      </w:r>
    </w:p>
    <w:p w14:paraId="00000063"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booklet contains important information about our school, our services, and explains guidelines that will ensure a safe and productive learning environment. Please take time to read it carefully. If you have any questions or concerns, please contact our school office or your child's teacher. </w:t>
      </w:r>
    </w:p>
    <w:p w14:paraId="00000064"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faculty and staff at HCDS look forward to working with you this year. Your cooperation and support are always appreciated. </w:t>
      </w:r>
    </w:p>
    <w:p w14:paraId="00000065" w14:textId="77777777" w:rsidR="009D419E" w:rsidRDefault="009D419E">
      <w:pPr>
        <w:ind w:left="0" w:hanging="2"/>
        <w:jc w:val="both"/>
        <w:rPr>
          <w:rFonts w:ascii="Times New Roman" w:eastAsia="Times New Roman" w:hAnsi="Times New Roman" w:cs="Times New Roman"/>
          <w:sz w:val="24"/>
          <w:szCs w:val="24"/>
        </w:rPr>
      </w:pPr>
    </w:p>
    <w:p w14:paraId="00000066" w14:textId="77777777" w:rsidR="009D419E" w:rsidRDefault="006133E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Best Wishes for a Successful School Year,</w:t>
      </w:r>
    </w:p>
    <w:p w14:paraId="00000067" w14:textId="77777777" w:rsidR="009D419E" w:rsidRDefault="009D419E">
      <w:pPr>
        <w:ind w:left="0" w:hanging="2"/>
        <w:jc w:val="both"/>
        <w:rPr>
          <w:rFonts w:ascii="Times New Roman" w:eastAsia="Times New Roman" w:hAnsi="Times New Roman" w:cs="Times New Roman"/>
          <w:sz w:val="24"/>
          <w:szCs w:val="24"/>
        </w:rPr>
      </w:pPr>
    </w:p>
    <w:p w14:paraId="00000068" w14:textId="77777777" w:rsidR="009D419E" w:rsidRDefault="006133E0">
      <w:pPr>
        <w:ind w:left="0" w:hanging="2"/>
        <w:jc w:val="both"/>
        <w:rPr>
          <w:rFonts w:ascii="Times New Roman" w:eastAsia="Times New Roman" w:hAnsi="Times New Roman" w:cs="Times New Roman"/>
        </w:rPr>
      </w:pPr>
      <w:r>
        <w:rPr>
          <w:rFonts w:ascii="Times New Roman" w:eastAsia="Times New Roman" w:hAnsi="Times New Roman" w:cs="Times New Roman"/>
          <w:sz w:val="24"/>
          <w:szCs w:val="24"/>
        </w:rPr>
        <w:t>Hawthorne Country Day School Administration and Faculty</w:t>
      </w:r>
    </w:p>
    <w:p w14:paraId="00000069" w14:textId="77777777" w:rsidR="009D419E" w:rsidRDefault="009D419E">
      <w:pPr>
        <w:ind w:left="0" w:hanging="2"/>
        <w:jc w:val="both"/>
        <w:rPr>
          <w:rFonts w:ascii="Times New Roman" w:eastAsia="Times New Roman" w:hAnsi="Times New Roman" w:cs="Times New Roman"/>
        </w:rPr>
      </w:pPr>
    </w:p>
    <w:p w14:paraId="0000006A" w14:textId="77777777" w:rsidR="009D419E" w:rsidRDefault="009D419E">
      <w:pPr>
        <w:ind w:left="0" w:hanging="2"/>
        <w:jc w:val="both"/>
        <w:rPr>
          <w:rFonts w:ascii="Times New Roman" w:eastAsia="Times New Roman" w:hAnsi="Times New Roman" w:cs="Times New Roman"/>
        </w:rPr>
      </w:pPr>
    </w:p>
    <w:p w14:paraId="0000006B" w14:textId="77777777" w:rsidR="009D419E" w:rsidRDefault="009D419E">
      <w:pPr>
        <w:ind w:left="0" w:hanging="2"/>
        <w:jc w:val="both"/>
        <w:rPr>
          <w:rFonts w:ascii="Times New Roman" w:eastAsia="Times New Roman" w:hAnsi="Times New Roman" w:cs="Times New Roman"/>
        </w:rPr>
      </w:pPr>
    </w:p>
    <w:p w14:paraId="0000006C" w14:textId="77777777" w:rsidR="009D419E" w:rsidRDefault="009D419E">
      <w:pPr>
        <w:ind w:left="0" w:hanging="2"/>
        <w:jc w:val="both"/>
        <w:rPr>
          <w:rFonts w:ascii="Times New Roman" w:eastAsia="Times New Roman" w:hAnsi="Times New Roman" w:cs="Times New Roman"/>
          <w:sz w:val="24"/>
          <w:szCs w:val="24"/>
          <w:u w:val="single"/>
        </w:rPr>
      </w:pPr>
    </w:p>
    <w:p w14:paraId="0000006D" w14:textId="77777777" w:rsidR="009D419E" w:rsidRDefault="009D419E">
      <w:pPr>
        <w:ind w:left="0" w:hanging="2"/>
        <w:jc w:val="both"/>
        <w:rPr>
          <w:rFonts w:ascii="Times New Roman" w:eastAsia="Times New Roman" w:hAnsi="Times New Roman" w:cs="Times New Roman"/>
          <w:sz w:val="24"/>
          <w:szCs w:val="24"/>
          <w:u w:val="single"/>
        </w:rPr>
      </w:pPr>
    </w:p>
    <w:p w14:paraId="0000006E" w14:textId="77777777" w:rsidR="009D419E" w:rsidRDefault="009D419E">
      <w:pPr>
        <w:ind w:left="0" w:hanging="2"/>
        <w:jc w:val="both"/>
        <w:rPr>
          <w:rFonts w:ascii="Times New Roman" w:eastAsia="Times New Roman" w:hAnsi="Times New Roman" w:cs="Times New Roman"/>
          <w:sz w:val="24"/>
          <w:szCs w:val="24"/>
          <w:u w:val="single"/>
        </w:rPr>
        <w:sectPr w:rsidR="009D419E">
          <w:headerReference w:type="default" r:id="rId20"/>
          <w:footerReference w:type="default" r:id="rId21"/>
          <w:pgSz w:w="12240" w:h="15840"/>
          <w:pgMar w:top="1800" w:right="1200" w:bottom="1800" w:left="1200" w:header="960" w:footer="960" w:gutter="0"/>
          <w:pgNumType w:start="1"/>
          <w:cols w:space="720"/>
        </w:sectPr>
      </w:pPr>
    </w:p>
    <w:p w14:paraId="0000006F" w14:textId="77777777" w:rsidR="009D419E" w:rsidRDefault="009D419E">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u w:val="single"/>
        </w:rPr>
      </w:pPr>
    </w:p>
    <w:tbl>
      <w:tblPr>
        <w:tblStyle w:val="a2"/>
        <w:tblW w:w="8856" w:type="dxa"/>
        <w:tblInd w:w="-214" w:type="dxa"/>
        <w:tblLayout w:type="fixed"/>
        <w:tblLook w:val="0000" w:firstRow="0" w:lastRow="0" w:firstColumn="0" w:lastColumn="0" w:noHBand="0" w:noVBand="0"/>
      </w:tblPr>
      <w:tblGrid>
        <w:gridCol w:w="8856"/>
      </w:tblGrid>
      <w:tr w:rsidR="009D419E" w14:paraId="1251F7D2" w14:textId="77777777">
        <w:tc>
          <w:tcPr>
            <w:tcW w:w="8856" w:type="dxa"/>
            <w:tcBorders>
              <w:top w:val="nil"/>
              <w:left w:val="nil"/>
              <w:bottom w:val="nil"/>
              <w:right w:val="nil"/>
            </w:tcBorders>
            <w:shd w:val="clear" w:color="auto" w:fill="153D63"/>
          </w:tcPr>
          <w:p w14:paraId="00000070"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Introduction</w:t>
            </w:r>
          </w:p>
        </w:tc>
      </w:tr>
    </w:tbl>
    <w:p w14:paraId="00000071" w14:textId="77777777" w:rsidR="009D419E" w:rsidRDefault="006133E0" w:rsidP="002D2E86">
      <w:pPr>
        <w:numPr>
          <w:ilvl w:val="1"/>
          <w:numId w:val="25"/>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About HCDS Programs</w:t>
      </w:r>
    </w:p>
    <w:p w14:paraId="00000072" w14:textId="54ACE104" w:rsidR="009D419E" w:rsidRDefault="006133E0">
      <w:pPr>
        <w:ind w:left="0" w:hanging="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Hawthorne</w:t>
      </w:r>
      <w:proofErr w:type="gramEnd"/>
      <w:r>
        <w:rPr>
          <w:rFonts w:ascii="Times New Roman" w:eastAsia="Times New Roman" w:hAnsi="Times New Roman" w:cs="Times New Roman"/>
          <w:sz w:val="24"/>
          <w:szCs w:val="24"/>
        </w:rPr>
        <w:t xml:space="preserve"> Country Day School is a NYS approved not-for-profit school for children with disabilities. Our school age campus in Westchester County serves approximately 124 children 5 years to 21 years old with special needs, including Autism Spectrum Disorder, Intellectual Disabilities, Speech and Language Impairment, Multiple Disabilities, and Other Health Impairments. Our preschool located in Westchester serves approximately 60 preschoolers with disabilities, ages 3-5 years; and our school age program in Manhattan serves 98 students with educational classifications of Autism Spectrum Disorder, Intellectual Disabilities, Speech and Language Impairment, Multiple Disabilities, and Other Health Impairments, ages 5-21.  We offer a variety vocational, academic, and language building programs, all taught within the framework of applied behavior analysis.  </w:t>
      </w:r>
    </w:p>
    <w:p w14:paraId="00000073" w14:textId="77777777" w:rsidR="009D419E" w:rsidRDefault="009D419E">
      <w:pPr>
        <w:ind w:left="0" w:hanging="2"/>
        <w:jc w:val="both"/>
        <w:rPr>
          <w:rFonts w:ascii="Times New Roman" w:eastAsia="Times New Roman" w:hAnsi="Times New Roman" w:cs="Times New Roman"/>
          <w:sz w:val="24"/>
          <w:szCs w:val="24"/>
        </w:rPr>
      </w:pPr>
    </w:p>
    <w:p w14:paraId="00000074" w14:textId="6FDD264B" w:rsidR="009D419E" w:rsidRDefault="006133E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HCDS we believe that education works best for students and families when valid research findings from the fields of education and psychology, behavior analysis in particular, are constantly applied in the classroom. Teaching practices at the school are derived primarily from applied behavior analysis (ABA): Positive reinforcement, continuous measurement of learning, and strategic/tactical data analysis based on graphic displays are cornerstones of the program. Verbal behavior, academic literacy, reading, social skills, self-management and problem-solving skills are all systematically taught via well researched, commercially available scripted curricula, as well as curricula developed in-house by our teachers and behavior analysts. Teachers are expected to engage in professional development continuously via our Personalized System of Instruction (PSI). </w:t>
      </w:r>
    </w:p>
    <w:p w14:paraId="00000075" w14:textId="77777777" w:rsidR="009D419E" w:rsidRDefault="009D419E">
      <w:pPr>
        <w:ind w:left="0" w:hanging="2"/>
        <w:jc w:val="both"/>
        <w:rPr>
          <w:rFonts w:ascii="Times New Roman" w:eastAsia="Times New Roman" w:hAnsi="Times New Roman" w:cs="Times New Roman"/>
          <w:sz w:val="24"/>
          <w:szCs w:val="24"/>
        </w:rPr>
      </w:pPr>
    </w:p>
    <w:p w14:paraId="00000076" w14:textId="77777777" w:rsidR="009D419E" w:rsidRDefault="006133E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HCDS we believe that behavior problems are instructional issues and learning opportunities for students rather than manifestations of an underlying pathology. Socially inappropriate behaviors (e.g., aggression and self-injury) are analyzed to determine the source of reinforcement or function of the behavior. Once the function of the behavior is determined it can be treated, </w:t>
      </w:r>
      <w:proofErr w:type="gramStart"/>
      <w:r>
        <w:rPr>
          <w:rFonts w:ascii="Times New Roman" w:eastAsia="Times New Roman" w:hAnsi="Times New Roman" w:cs="Times New Roman"/>
          <w:sz w:val="24"/>
          <w:szCs w:val="24"/>
        </w:rPr>
        <w:t>often times</w:t>
      </w:r>
      <w:proofErr w:type="gramEnd"/>
      <w:r>
        <w:rPr>
          <w:rFonts w:ascii="Times New Roman" w:eastAsia="Times New Roman" w:hAnsi="Times New Roman" w:cs="Times New Roman"/>
          <w:sz w:val="24"/>
          <w:szCs w:val="24"/>
        </w:rPr>
        <w:t xml:space="preserve"> simply by systematically reinforcing appropriate alternative behaviors while at the same time removing the source of reinforcement for the inappropriate behavior. </w:t>
      </w:r>
    </w:p>
    <w:p w14:paraId="00000077" w14:textId="77777777" w:rsidR="009D419E" w:rsidRDefault="009D419E">
      <w:pPr>
        <w:ind w:left="0" w:hanging="2"/>
        <w:jc w:val="both"/>
        <w:rPr>
          <w:rFonts w:ascii="Times New Roman" w:eastAsia="Times New Roman" w:hAnsi="Times New Roman" w:cs="Times New Roman"/>
          <w:sz w:val="24"/>
          <w:szCs w:val="24"/>
        </w:rPr>
      </w:pPr>
    </w:p>
    <w:p w14:paraId="00000078" w14:textId="77777777" w:rsidR="009D419E" w:rsidRDefault="009D419E">
      <w:pPr>
        <w:ind w:left="0" w:hanging="2"/>
        <w:jc w:val="both"/>
        <w:rPr>
          <w:rFonts w:ascii="Times New Roman" w:eastAsia="Times New Roman" w:hAnsi="Times New Roman" w:cs="Times New Roman"/>
          <w:sz w:val="24"/>
          <w:szCs w:val="24"/>
        </w:rPr>
      </w:pPr>
    </w:p>
    <w:p w14:paraId="00000079" w14:textId="77777777" w:rsidR="009D419E" w:rsidRDefault="009D419E">
      <w:pPr>
        <w:ind w:left="0" w:hanging="2"/>
        <w:jc w:val="both"/>
        <w:rPr>
          <w:rFonts w:ascii="Times New Roman" w:eastAsia="Times New Roman" w:hAnsi="Times New Roman" w:cs="Times New Roman"/>
          <w:sz w:val="24"/>
          <w:szCs w:val="24"/>
        </w:rPr>
      </w:pPr>
    </w:p>
    <w:p w14:paraId="0000007A" w14:textId="77777777" w:rsidR="009D419E" w:rsidRDefault="009D419E">
      <w:pPr>
        <w:ind w:left="0" w:hanging="2"/>
        <w:jc w:val="both"/>
        <w:rPr>
          <w:rFonts w:ascii="Times New Roman" w:eastAsia="Times New Roman" w:hAnsi="Times New Roman" w:cs="Times New Roman"/>
          <w:sz w:val="24"/>
          <w:szCs w:val="24"/>
        </w:rPr>
      </w:pPr>
    </w:p>
    <w:p w14:paraId="0000007B" w14:textId="77777777" w:rsidR="009D419E" w:rsidRDefault="009D419E">
      <w:pPr>
        <w:ind w:left="0" w:hanging="2"/>
        <w:jc w:val="both"/>
        <w:rPr>
          <w:rFonts w:ascii="Times New Roman" w:eastAsia="Times New Roman" w:hAnsi="Times New Roman" w:cs="Times New Roman"/>
          <w:sz w:val="24"/>
          <w:szCs w:val="24"/>
        </w:rPr>
      </w:pPr>
    </w:p>
    <w:p w14:paraId="0000007C" w14:textId="77777777" w:rsidR="009D419E" w:rsidRDefault="009D419E">
      <w:pPr>
        <w:ind w:left="0" w:hanging="2"/>
        <w:jc w:val="both"/>
        <w:rPr>
          <w:rFonts w:ascii="Times New Roman" w:eastAsia="Times New Roman" w:hAnsi="Times New Roman" w:cs="Times New Roman"/>
          <w:sz w:val="24"/>
          <w:szCs w:val="24"/>
        </w:rPr>
      </w:pPr>
    </w:p>
    <w:p w14:paraId="0000007D" w14:textId="77777777" w:rsidR="009D419E" w:rsidRDefault="009D419E">
      <w:pPr>
        <w:ind w:left="0" w:hanging="2"/>
        <w:jc w:val="both"/>
        <w:rPr>
          <w:rFonts w:ascii="Times New Roman" w:eastAsia="Times New Roman" w:hAnsi="Times New Roman" w:cs="Times New Roman"/>
          <w:sz w:val="24"/>
          <w:szCs w:val="24"/>
        </w:rPr>
      </w:pPr>
    </w:p>
    <w:p w14:paraId="0000007E" w14:textId="77777777" w:rsidR="009D419E" w:rsidRDefault="009D419E">
      <w:pPr>
        <w:ind w:left="0" w:hanging="2"/>
        <w:jc w:val="both"/>
        <w:rPr>
          <w:rFonts w:ascii="Times New Roman" w:eastAsia="Times New Roman" w:hAnsi="Times New Roman" w:cs="Times New Roman"/>
          <w:sz w:val="24"/>
          <w:szCs w:val="24"/>
        </w:rPr>
      </w:pPr>
    </w:p>
    <w:p w14:paraId="0000007F" w14:textId="77777777" w:rsidR="009D419E" w:rsidRDefault="009D419E">
      <w:pPr>
        <w:ind w:left="0" w:hanging="2"/>
        <w:rPr>
          <w:rFonts w:ascii="Times New Roman" w:eastAsia="Times New Roman" w:hAnsi="Times New Roman" w:cs="Times New Roman"/>
          <w:sz w:val="24"/>
          <w:szCs w:val="24"/>
        </w:rPr>
      </w:pPr>
    </w:p>
    <w:p w14:paraId="009F9F8F" w14:textId="77777777" w:rsidR="009805B2" w:rsidRDefault="009805B2">
      <w:pPr>
        <w:ind w:left="0" w:hanging="2"/>
        <w:rPr>
          <w:rFonts w:ascii="Times New Roman" w:eastAsia="Times New Roman" w:hAnsi="Times New Roman" w:cs="Times New Roman"/>
          <w:b/>
          <w:sz w:val="24"/>
          <w:szCs w:val="24"/>
        </w:rPr>
      </w:pPr>
    </w:p>
    <w:p w14:paraId="00000080" w14:textId="008EC81D"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Quick Facts about HCDS</w:t>
      </w:r>
    </w:p>
    <w:p w14:paraId="00000081"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12-Month School Year: September through June and a </w:t>
      </w:r>
      <w:proofErr w:type="gramStart"/>
      <w:r>
        <w:rPr>
          <w:rFonts w:ascii="Times New Roman" w:eastAsia="Times New Roman" w:hAnsi="Times New Roman" w:cs="Times New Roman"/>
          <w:sz w:val="24"/>
          <w:szCs w:val="24"/>
        </w:rPr>
        <w:t>6 week</w:t>
      </w:r>
      <w:proofErr w:type="gramEnd"/>
      <w:r>
        <w:rPr>
          <w:rFonts w:ascii="Times New Roman" w:eastAsia="Times New Roman" w:hAnsi="Times New Roman" w:cs="Times New Roman"/>
          <w:sz w:val="24"/>
          <w:szCs w:val="24"/>
        </w:rPr>
        <w:t xml:space="preserve"> summer session</w:t>
      </w:r>
    </w:p>
    <w:p w14:paraId="2F86BC47" w14:textId="77777777" w:rsidR="009805B2"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Profile: children with Autism Spectrum Disorder, Intellectual Disabilities,</w:t>
      </w:r>
      <w:r w:rsidR="009805B2">
        <w:rPr>
          <w:rFonts w:ascii="Times New Roman" w:eastAsia="Times New Roman" w:hAnsi="Times New Roman" w:cs="Times New Roman"/>
          <w:sz w:val="24"/>
          <w:szCs w:val="24"/>
        </w:rPr>
        <w:t xml:space="preserve"> </w:t>
      </w:r>
    </w:p>
    <w:p w14:paraId="05419654" w14:textId="77777777" w:rsid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sidRPr="009805B2">
        <w:rPr>
          <w:rFonts w:ascii="Times New Roman" w:eastAsia="Times New Roman" w:hAnsi="Times New Roman" w:cs="Times New Roman"/>
          <w:sz w:val="24"/>
          <w:szCs w:val="24"/>
        </w:rPr>
        <w:t xml:space="preserve"> Speech and Language Impairment, Multiple Disabilities, and Other Health </w:t>
      </w:r>
    </w:p>
    <w:p w14:paraId="00000082" w14:textId="0A3D392C" w:rsidR="009D419E" w:rsidRP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sidRPr="009805B2">
        <w:rPr>
          <w:rFonts w:ascii="Times New Roman" w:eastAsia="Times New Roman" w:hAnsi="Times New Roman" w:cs="Times New Roman"/>
          <w:sz w:val="24"/>
          <w:szCs w:val="24"/>
        </w:rPr>
        <w:t>Impairments</w:t>
      </w:r>
    </w:p>
    <w:p w14:paraId="14B3E629" w14:textId="77777777" w:rsidR="009805B2"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Ratio: 6:1:2 (one certified special education teacher and </w:t>
      </w:r>
      <w:proofErr w:type="gramStart"/>
      <w:r>
        <w:rPr>
          <w:rFonts w:ascii="Times New Roman" w:eastAsia="Times New Roman" w:hAnsi="Times New Roman" w:cs="Times New Roman"/>
          <w:sz w:val="24"/>
          <w:szCs w:val="24"/>
        </w:rPr>
        <w:t>2 teacher</w:t>
      </w:r>
      <w:proofErr w:type="gramEnd"/>
      <w:r>
        <w:rPr>
          <w:rFonts w:ascii="Times New Roman" w:eastAsia="Times New Roman" w:hAnsi="Times New Roman" w:cs="Times New Roman"/>
          <w:sz w:val="24"/>
          <w:szCs w:val="24"/>
        </w:rPr>
        <w:t xml:space="preserve"> assistants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76FC117" w14:textId="77777777" w:rsid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classrooms of advanced academic repertoires may have 8:1:2 or 8:1:3 ratios (one </w:t>
      </w:r>
    </w:p>
    <w:p w14:paraId="00000083" w14:textId="60BE2377" w:rsidR="009D419E"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certified special education teacher and 2 or </w:t>
      </w:r>
      <w:proofErr w:type="gramStart"/>
      <w:r w:rsidR="006133E0">
        <w:rPr>
          <w:rFonts w:ascii="Times New Roman" w:eastAsia="Times New Roman" w:hAnsi="Times New Roman" w:cs="Times New Roman"/>
          <w:sz w:val="24"/>
          <w:szCs w:val="24"/>
        </w:rPr>
        <w:t>3 teacher</w:t>
      </w:r>
      <w:proofErr w:type="gramEnd"/>
      <w:r w:rsidR="006133E0">
        <w:rPr>
          <w:rFonts w:ascii="Times New Roman" w:eastAsia="Times New Roman" w:hAnsi="Times New Roman" w:cs="Times New Roman"/>
          <w:sz w:val="24"/>
          <w:szCs w:val="24"/>
        </w:rPr>
        <w:t xml:space="preserve"> assistants)</w:t>
      </w:r>
    </w:p>
    <w:p w14:paraId="00000084"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School-Aged: children ages 5 years to 21 years</w:t>
      </w:r>
    </w:p>
    <w:p w14:paraId="00000085"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Pre-K</w:t>
      </w:r>
      <w:proofErr w:type="gramStart"/>
      <w:r>
        <w:rPr>
          <w:rFonts w:ascii="Times New Roman" w:eastAsia="Times New Roman" w:hAnsi="Times New Roman" w:cs="Times New Roman"/>
          <w:sz w:val="24"/>
          <w:szCs w:val="24"/>
        </w:rPr>
        <w:t>:  children</w:t>
      </w:r>
      <w:proofErr w:type="gramEnd"/>
      <w:r>
        <w:rPr>
          <w:rFonts w:ascii="Times New Roman" w:eastAsia="Times New Roman" w:hAnsi="Times New Roman" w:cs="Times New Roman"/>
          <w:sz w:val="24"/>
          <w:szCs w:val="24"/>
        </w:rPr>
        <w:t xml:space="preserve"> 3-5 years</w:t>
      </w:r>
    </w:p>
    <w:p w14:paraId="00000086"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Manhattan School Aged</w:t>
      </w:r>
      <w:proofErr w:type="gramStart"/>
      <w:r>
        <w:rPr>
          <w:rFonts w:ascii="Times New Roman" w:eastAsia="Times New Roman" w:hAnsi="Times New Roman" w:cs="Times New Roman"/>
          <w:sz w:val="24"/>
          <w:szCs w:val="24"/>
        </w:rPr>
        <w:t>:  children</w:t>
      </w:r>
      <w:proofErr w:type="gramEnd"/>
      <w:r>
        <w:rPr>
          <w:rFonts w:ascii="Times New Roman" w:eastAsia="Times New Roman" w:hAnsi="Times New Roman" w:cs="Times New Roman"/>
          <w:sz w:val="24"/>
          <w:szCs w:val="24"/>
        </w:rPr>
        <w:t xml:space="preserve"> ages 5-21 years</w:t>
      </w:r>
    </w:p>
    <w:p w14:paraId="00000087" w14:textId="1213029C" w:rsidR="009D419E" w:rsidRDefault="001A3509"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Education</w:t>
      </w:r>
    </w:p>
    <w:p w14:paraId="770D1E2A" w14:textId="77777777" w:rsidR="009805B2" w:rsidRPr="009805B2" w:rsidRDefault="006133E0" w:rsidP="002D2E86">
      <w:pPr>
        <w:numPr>
          <w:ilvl w:val="0"/>
          <w:numId w:val="35"/>
        </w:numPr>
        <w:ind w:left="0" w:hanging="2"/>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Faculty Training: ongoing observation and feedback with continuous learning </w:t>
      </w:r>
    </w:p>
    <w:p w14:paraId="619F0663" w14:textId="77777777" w:rsid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based upon a rank system where staff acquire competency in the application of </w:t>
      </w:r>
    </w:p>
    <w:p w14:paraId="00000088" w14:textId="66D40A4C" w:rsidR="009D419E" w:rsidRDefault="009805B2" w:rsidP="009805B2">
      <w:pPr>
        <w:ind w:leftChars="0" w:left="0" w:firstLineChars="0" w:firstLine="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behavioral philosophy and teaching practices.</w:t>
      </w:r>
    </w:p>
    <w:p w14:paraId="00000089" w14:textId="77777777" w:rsidR="009D419E" w:rsidRDefault="006133E0" w:rsidP="002D2E86">
      <w:pPr>
        <w:numPr>
          <w:ilvl w:val="1"/>
          <w:numId w:val="25"/>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Student Information Changes</w:t>
      </w:r>
    </w:p>
    <w:p w14:paraId="0000008A" w14:textId="7E57DBC8" w:rsidR="009D419E" w:rsidRDefault="001A3509">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Parent/guardian</w:t>
      </w:r>
      <w:r w:rsidR="006133E0">
        <w:rPr>
          <w:rFonts w:ascii="Times New Roman" w:eastAsia="Times New Roman" w:hAnsi="Times New Roman" w:cs="Times New Roman"/>
          <w:color w:val="000000"/>
          <w:sz w:val="24"/>
          <w:szCs w:val="24"/>
        </w:rPr>
        <w:t xml:space="preserve">s/guardians are responsible for reporting to the school office any change of address, telephone number or other pertinent information that may occur during the school year.  As soon as such a change occurs, the school should be notified. We must have current information </w:t>
      </w:r>
      <w:proofErr w:type="gramStart"/>
      <w:r w:rsidR="006133E0">
        <w:rPr>
          <w:rFonts w:ascii="Times New Roman" w:eastAsia="Times New Roman" w:hAnsi="Times New Roman" w:cs="Times New Roman"/>
          <w:color w:val="000000"/>
          <w:sz w:val="24"/>
          <w:szCs w:val="24"/>
        </w:rPr>
        <w:t>in order to</w:t>
      </w:r>
      <w:proofErr w:type="gramEnd"/>
      <w:r w:rsidR="006133E0">
        <w:rPr>
          <w:rFonts w:ascii="Times New Roman" w:eastAsia="Times New Roman" w:hAnsi="Times New Roman" w:cs="Times New Roman"/>
          <w:color w:val="000000"/>
          <w:sz w:val="24"/>
          <w:szCs w:val="24"/>
        </w:rPr>
        <w:t xml:space="preserve"> notify you should an emergency occur.</w:t>
      </w:r>
    </w:p>
    <w:p w14:paraId="0000008B" w14:textId="77777777" w:rsidR="009D419E" w:rsidRDefault="006133E0" w:rsidP="002D2E86">
      <w:pPr>
        <w:numPr>
          <w:ilvl w:val="1"/>
          <w:numId w:val="25"/>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Admissions</w:t>
      </w:r>
    </w:p>
    <w:p w14:paraId="0000008C" w14:textId="0B9781F1"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Admission to HCDS is open and usually based on recommendation of the CPSE or CSE. HCDS is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w:t>
      </w:r>
      <w:r w:rsidR="005F7DBC">
        <w:rPr>
          <w:rFonts w:ascii="Times New Roman" w:eastAsia="Times New Roman" w:hAnsi="Times New Roman" w:cs="Times New Roman"/>
          <w:color w:val="000000"/>
          <w:sz w:val="24"/>
          <w:szCs w:val="24"/>
        </w:rPr>
        <w:t xml:space="preserve">secular, </w:t>
      </w:r>
      <w:r>
        <w:rPr>
          <w:rFonts w:ascii="Times New Roman" w:eastAsia="Times New Roman" w:hAnsi="Times New Roman" w:cs="Times New Roman"/>
          <w:color w:val="000000"/>
          <w:sz w:val="24"/>
          <w:szCs w:val="24"/>
        </w:rPr>
        <w:t xml:space="preserve">non-profit organization that does not discriminate </w:t>
      </w:r>
      <w:proofErr w:type="gramStart"/>
      <w:r>
        <w:rPr>
          <w:rFonts w:ascii="Times New Roman" w:eastAsia="Times New Roman" w:hAnsi="Times New Roman" w:cs="Times New Roman"/>
          <w:color w:val="000000"/>
          <w:sz w:val="24"/>
          <w:szCs w:val="24"/>
        </w:rPr>
        <w:t>on the basis of</w:t>
      </w:r>
      <w:proofErr w:type="gramEnd"/>
      <w:r>
        <w:rPr>
          <w:rFonts w:ascii="Times New Roman" w:eastAsia="Times New Roman" w:hAnsi="Times New Roman" w:cs="Times New Roman"/>
          <w:color w:val="000000"/>
          <w:sz w:val="24"/>
          <w:szCs w:val="24"/>
        </w:rPr>
        <w:t xml:space="preserve"> race, color, national origin, religion, sex, sexual orientation or disability in admission to, treatment in or employment in its programs, admissions, and activities.  While most students enroll either in July or September, there are times when a space may become available throughout the year.  </w:t>
      </w:r>
      <w:proofErr w:type="gramStart"/>
      <w:r>
        <w:rPr>
          <w:rFonts w:ascii="Times New Roman" w:eastAsia="Times New Roman" w:hAnsi="Times New Roman" w:cs="Times New Roman"/>
          <w:color w:val="000000"/>
          <w:sz w:val="24"/>
          <w:szCs w:val="24"/>
        </w:rPr>
        <w:t>In order for</w:t>
      </w:r>
      <w:proofErr w:type="gramEnd"/>
      <w:r>
        <w:rPr>
          <w:rFonts w:ascii="Times New Roman" w:eastAsia="Times New Roman" w:hAnsi="Times New Roman" w:cs="Times New Roman"/>
          <w:color w:val="000000"/>
          <w:sz w:val="24"/>
          <w:szCs w:val="24"/>
        </w:rPr>
        <w:t xml:space="preserve"> a child to attend HCDS, he or she must be identified by the school district’s Committee on Pre-School Special Education as a preschooler with a disability; Committee on Special Education (CSE) as a student with autism, OHI, MD/ID, MD or SI at the Westchester Campus</w:t>
      </w:r>
      <w:r>
        <w:rPr>
          <w:rFonts w:ascii="Times New Roman" w:eastAsia="Times New Roman" w:hAnsi="Times New Roman" w:cs="Times New Roman"/>
          <w:sz w:val="24"/>
          <w:szCs w:val="24"/>
        </w:rPr>
        <w:t xml:space="preserve"> and </w:t>
      </w:r>
      <w:r>
        <w:rPr>
          <w:rFonts w:ascii="Times New Roman" w:eastAsia="Times New Roman" w:hAnsi="Times New Roman" w:cs="Times New Roman"/>
          <w:color w:val="000000"/>
          <w:sz w:val="24"/>
          <w:szCs w:val="24"/>
        </w:rPr>
        <w:t xml:space="preserve">Manhattan Campus.  Classroom placement is the sole professional decision of the professional staff and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color w:val="000000"/>
          <w:sz w:val="24"/>
          <w:szCs w:val="24"/>
        </w:rPr>
        <w:t xml:space="preserve"> based on the educational and social needs of the child.</w:t>
      </w:r>
    </w:p>
    <w:p w14:paraId="0000008D" w14:textId="77777777" w:rsidR="009D419E" w:rsidRDefault="009D419E">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0000008E" w14:textId="4E60BECF"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admission to school,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s/guardians must present:</w:t>
      </w:r>
    </w:p>
    <w:p w14:paraId="0000008F"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Proof of Birth</w:t>
      </w:r>
    </w:p>
    <w:p w14:paraId="00000090"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Immunization Records</w:t>
      </w:r>
    </w:p>
    <w:p w14:paraId="36128009" w14:textId="77777777" w:rsidR="00CA0D29"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physical examination (yearly): Any child who has not had a </w:t>
      </w:r>
    </w:p>
    <w:p w14:paraId="7FAF25C4" w14:textId="77777777" w:rsidR="00CA0D29" w:rsidRDefault="00CA0D29" w:rsidP="00CA0D29">
      <w:pPr>
        <w:ind w:leftChars="0" w:left="0" w:right="72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physical examination within the past year MUST be examined before they</w:t>
      </w:r>
    </w:p>
    <w:p w14:paraId="00000091" w14:textId="471B5C42" w:rsidR="009D419E" w:rsidRDefault="006133E0" w:rsidP="00CA0D29">
      <w:pPr>
        <w:ind w:leftChars="0" w:left="0" w:right="72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0D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be allowed to begin attending HCDS.</w:t>
      </w:r>
    </w:p>
    <w:p w14:paraId="6D5058E0" w14:textId="6C52B930" w:rsidR="00CA0D29" w:rsidRDefault="006133E0" w:rsidP="002D2E86">
      <w:pPr>
        <w:numPr>
          <w:ilvl w:val="0"/>
          <w:numId w:val="34"/>
        </w:numPr>
        <w:pBdr>
          <w:top w:val="nil"/>
          <w:left w:val="nil"/>
          <w:bottom w:val="nil"/>
          <w:right w:val="nil"/>
          <w:between w:val="nil"/>
        </w:pBdr>
        <w:spacing w:line="240" w:lineRule="auto"/>
        <w:ind w:left="0" w:right="72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special health problems or medical conditions that a child may have</w:t>
      </w:r>
      <w:r w:rsidR="00CA0D29">
        <w:rPr>
          <w:rFonts w:ascii="Times New Roman" w:eastAsia="Times New Roman" w:hAnsi="Times New Roman" w:cs="Times New Roman"/>
          <w:color w:val="000000"/>
          <w:sz w:val="24"/>
          <w:szCs w:val="24"/>
        </w:rPr>
        <w:t xml:space="preserve">      </w:t>
      </w:r>
    </w:p>
    <w:p w14:paraId="1B8500E7" w14:textId="77777777" w:rsidR="00CA0D29" w:rsidRDefault="00CA0D29" w:rsidP="00CA0D29">
      <w:pPr>
        <w:pBdr>
          <w:top w:val="nil"/>
          <w:left w:val="nil"/>
          <w:bottom w:val="nil"/>
          <w:right w:val="nil"/>
          <w:between w:val="nil"/>
        </w:pBdr>
        <w:spacing w:line="240" w:lineRule="auto"/>
        <w:ind w:leftChars="0" w:left="0" w:right="72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33E0">
        <w:rPr>
          <w:rFonts w:ascii="Times New Roman" w:eastAsia="Times New Roman" w:hAnsi="Times New Roman" w:cs="Times New Roman"/>
          <w:color w:val="000000"/>
          <w:sz w:val="24"/>
          <w:szCs w:val="24"/>
        </w:rPr>
        <w:t xml:space="preserve"> and procedures to follow to deal with these conditions. Examples of </w:t>
      </w:r>
    </w:p>
    <w:p w14:paraId="54C79D60" w14:textId="77777777" w:rsidR="00CA0D29" w:rsidRDefault="00CA0D29" w:rsidP="00CA0D29">
      <w:pPr>
        <w:pBdr>
          <w:top w:val="nil"/>
          <w:left w:val="nil"/>
          <w:bottom w:val="nil"/>
          <w:right w:val="nil"/>
          <w:between w:val="nil"/>
        </w:pBdr>
        <w:spacing w:line="240" w:lineRule="auto"/>
        <w:ind w:leftChars="0" w:left="0" w:right="72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33E0">
        <w:rPr>
          <w:rFonts w:ascii="Times New Roman" w:eastAsia="Times New Roman" w:hAnsi="Times New Roman" w:cs="Times New Roman"/>
          <w:color w:val="000000"/>
          <w:sz w:val="24"/>
          <w:szCs w:val="24"/>
        </w:rPr>
        <w:t xml:space="preserve">conditions needing procedures are allergies, asthma, diabetes, epilepsy, </w:t>
      </w:r>
    </w:p>
    <w:p w14:paraId="00000092" w14:textId="3812E63E" w:rsidR="009D419E" w:rsidRDefault="006133E0" w:rsidP="00CA0D29">
      <w:pPr>
        <w:pBdr>
          <w:top w:val="nil"/>
          <w:left w:val="nil"/>
          <w:bottom w:val="nil"/>
          <w:right w:val="nil"/>
          <w:between w:val="nil"/>
        </w:pBdr>
        <w:spacing w:line="240" w:lineRule="auto"/>
        <w:ind w:leftChars="0" w:left="810" w:right="72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and sickle cell anemia. These conditions can cause sudden attacks that may require immediate action. HCDS and the classroom teacher need to know 1) how to prevent a crisis, 2) what happens to the child during a crisis related to the condition, 3) how to deal with a crisis, and 4) whether we need training in a particular emergency procedure. </w:t>
      </w:r>
    </w:p>
    <w:p w14:paraId="00000094"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Prescription for Occupational Therapy and Physical Therapy</w:t>
      </w:r>
    </w:p>
    <w:p w14:paraId="00000095"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current IEP</w:t>
      </w:r>
    </w:p>
    <w:p w14:paraId="4EE079F1" w14:textId="77777777" w:rsidR="00CA0D29"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current evaluations (psychological, social history, educational, </w:t>
      </w:r>
    </w:p>
    <w:p w14:paraId="00000096" w14:textId="6C4BD6F9" w:rsidR="009D419E" w:rsidRDefault="00CA0D29" w:rsidP="00CA0D29">
      <w:pPr>
        <w:ind w:leftChars="0" w:left="0" w:right="72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related services, etc.) </w:t>
      </w:r>
    </w:p>
    <w:p w14:paraId="00000097" w14:textId="77777777" w:rsidR="009D419E" w:rsidRDefault="009D419E">
      <w:pPr>
        <w:ind w:left="0" w:right="720" w:hanging="2"/>
        <w:rPr>
          <w:rFonts w:ascii="Times New Roman" w:eastAsia="Times New Roman" w:hAnsi="Times New Roman" w:cs="Times New Roman"/>
          <w:sz w:val="24"/>
          <w:szCs w:val="24"/>
        </w:rPr>
      </w:pPr>
    </w:p>
    <w:tbl>
      <w:tblPr>
        <w:tblStyle w:val="a3"/>
        <w:tblW w:w="8856" w:type="dxa"/>
        <w:tblInd w:w="-214" w:type="dxa"/>
        <w:tblLayout w:type="fixed"/>
        <w:tblLook w:val="0000" w:firstRow="0" w:lastRow="0" w:firstColumn="0" w:lastColumn="0" w:noHBand="0" w:noVBand="0"/>
      </w:tblPr>
      <w:tblGrid>
        <w:gridCol w:w="8856"/>
      </w:tblGrid>
      <w:tr w:rsidR="009D419E" w14:paraId="6D9CF287" w14:textId="77777777">
        <w:tc>
          <w:tcPr>
            <w:tcW w:w="8856" w:type="dxa"/>
            <w:tcBorders>
              <w:top w:val="nil"/>
              <w:left w:val="nil"/>
              <w:bottom w:val="nil"/>
              <w:right w:val="nil"/>
            </w:tcBorders>
            <w:shd w:val="clear" w:color="auto" w:fill="153D63"/>
          </w:tcPr>
          <w:p w14:paraId="00000098"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Our School Day</w:t>
            </w:r>
          </w:p>
        </w:tc>
      </w:tr>
    </w:tbl>
    <w:p w14:paraId="00000099" w14:textId="77777777" w:rsidR="009D419E" w:rsidRDefault="009D419E">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p>
    <w:p w14:paraId="0000009A"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Our Daily Schedule</w:t>
      </w:r>
    </w:p>
    <w:p w14:paraId="0000009B"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HCDS has a general daily schedule as indicated below.  Please contact your child’s teacher for the individual classroom schedule, </w:t>
      </w:r>
      <w:proofErr w:type="gramStart"/>
      <w:r>
        <w:rPr>
          <w:rFonts w:ascii="Times New Roman" w:eastAsia="Times New Roman" w:hAnsi="Times New Roman" w:cs="Times New Roman"/>
          <w:color w:val="000000"/>
          <w:sz w:val="24"/>
          <w:szCs w:val="24"/>
        </w:rPr>
        <w:t>including,</w:t>
      </w:r>
      <w:proofErr w:type="gramEnd"/>
      <w:r>
        <w:rPr>
          <w:rFonts w:ascii="Times New Roman" w:eastAsia="Times New Roman" w:hAnsi="Times New Roman" w:cs="Times New Roman"/>
          <w:color w:val="000000"/>
          <w:sz w:val="24"/>
          <w:szCs w:val="24"/>
        </w:rPr>
        <w:t xml:space="preserve"> lunch, recess, and related services.</w:t>
      </w:r>
    </w:p>
    <w:p w14:paraId="0000009C" w14:textId="77777777" w:rsidR="009D419E" w:rsidRDefault="006133E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Hours for School Age Students: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8:30am – 2:30pm</w:t>
      </w:r>
    </w:p>
    <w:p w14:paraId="0000009D"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9E" w14:textId="77777777" w:rsidR="009D419E" w:rsidRDefault="006133E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Hours for Pre-K Students:  8:30am – 2:00pm</w:t>
      </w:r>
    </w:p>
    <w:p w14:paraId="0000009F" w14:textId="380E02E1"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choose to pick your child up from school rather than sending them on the school bus, please be on time to pick them up.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bring children to the main office no earlier than that designated time above so that our teachers can prepare the classroom for the day.</w:t>
      </w:r>
    </w:p>
    <w:p w14:paraId="000000A0" w14:textId="0C91473C"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someone other than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is picking up your child, the person’s name must be on our Release Authorization Form or Special Alerts. This person will be asked for a photo ID. We must have this information in writing; a phone call will not suffice.</w:t>
      </w:r>
    </w:p>
    <w:p w14:paraId="000000A1"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2"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Special Areas &amp; Activities</w:t>
      </w:r>
    </w:p>
    <w:p w14:paraId="000000A3"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primary goal of our program is to assist in increasing communication skills, providing opportunities for learning how to interact in social settings, and to learn life-long leisure skills that can be shared with families and friends.  The special areas offered at HCDS are structured to teach these skills and to generalize the great things the children have learned outside of the classroom.</w:t>
      </w:r>
    </w:p>
    <w:p w14:paraId="000000A4"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5"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Physical Education</w:t>
      </w:r>
    </w:p>
    <w:p w14:paraId="000000A6" w14:textId="431D17E5"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Physical activity is vital for a healthy lifestyle for children with and without disabilities.  Our exercise program was developed with goals of not only enhancing overall physical </w:t>
      </w:r>
      <w:r w:rsidR="003034AC">
        <w:rPr>
          <w:rFonts w:ascii="Times New Roman" w:eastAsia="Times New Roman" w:hAnsi="Times New Roman" w:cs="Times New Roman"/>
          <w:color w:val="000000"/>
          <w:sz w:val="24"/>
          <w:szCs w:val="24"/>
        </w:rPr>
        <w:t>activity but</w:t>
      </w:r>
      <w:r>
        <w:rPr>
          <w:rFonts w:ascii="Times New Roman" w:eastAsia="Times New Roman" w:hAnsi="Times New Roman" w:cs="Times New Roman"/>
          <w:color w:val="000000"/>
          <w:sz w:val="24"/>
          <w:szCs w:val="24"/>
        </w:rPr>
        <w:t xml:space="preserve"> also managing inappropriate behaviors.  Physical Education sessions are </w:t>
      </w:r>
      <w:r>
        <w:rPr>
          <w:rFonts w:ascii="Times New Roman" w:eastAsia="Times New Roman" w:hAnsi="Times New Roman" w:cs="Times New Roman"/>
          <w:color w:val="000000"/>
          <w:sz w:val="24"/>
          <w:szCs w:val="24"/>
        </w:rPr>
        <w:lastRenderedPageBreak/>
        <w:t>conducted by our physical education teachers who work on a variety of skills that are parallel to the NYS standards for physical fitness.  Students should wear athletic shoes and comfortable clothing on their scheduled PE day. During the summer months, physical education t</w:t>
      </w:r>
      <w:r>
        <w:rPr>
          <w:rFonts w:ascii="Times New Roman" w:eastAsia="Times New Roman" w:hAnsi="Times New Roman" w:cs="Times New Roman"/>
          <w:sz w:val="24"/>
          <w:szCs w:val="24"/>
        </w:rPr>
        <w:t xml:space="preserve">akes place outside in the pool (on fair weather days). </w:t>
      </w:r>
    </w:p>
    <w:p w14:paraId="000000A7"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8"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Music </w:t>
      </w:r>
    </w:p>
    <w:p w14:paraId="000000A9"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in our classrooms may receive instruction from their classroom teacher in music. Activities include singing, dancing, rhythm instruments, the development of listening skills and music appreciation.</w:t>
      </w:r>
    </w:p>
    <w:p w14:paraId="000000A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B"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Art</w:t>
      </w:r>
    </w:p>
    <w:p w14:paraId="000000AC"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 is part of the daily and/or weekly classroom routine.  Our projects focus on desensitizing children to a variety of materials with different textures, strengthening fine and visual motor skills, and generalization of other educational goals and skills.</w:t>
      </w:r>
    </w:p>
    <w:p w14:paraId="000000AD"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E"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Recess</w:t>
      </w:r>
    </w:p>
    <w:p w14:paraId="000000AF"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recognize the need for growing children to exercise properly each day.  Each classroom is allowed a 30-minute recess for their students </w:t>
      </w:r>
      <w:r>
        <w:rPr>
          <w:rFonts w:ascii="Times New Roman" w:eastAsia="Times New Roman" w:hAnsi="Times New Roman" w:cs="Times New Roman"/>
          <w:sz w:val="24"/>
          <w:szCs w:val="24"/>
        </w:rPr>
        <w:t>aged pre-K through elementary</w:t>
      </w:r>
      <w:r>
        <w:rPr>
          <w:rFonts w:ascii="Times New Roman" w:eastAsia="Times New Roman" w:hAnsi="Times New Roman" w:cs="Times New Roman"/>
          <w:color w:val="000000"/>
          <w:sz w:val="24"/>
          <w:szCs w:val="24"/>
        </w:rPr>
        <w:t xml:space="preserve">.  We provide many activities for our students to choose from.  Our focus during recess is facilitating the play and social interactions of our students.  Our teachers do not generally collect data during this </w:t>
      </w:r>
      <w:proofErr w:type="gramStart"/>
      <w:r>
        <w:rPr>
          <w:rFonts w:ascii="Times New Roman" w:eastAsia="Times New Roman" w:hAnsi="Times New Roman" w:cs="Times New Roman"/>
          <w:color w:val="000000"/>
          <w:sz w:val="24"/>
          <w:szCs w:val="24"/>
        </w:rPr>
        <w:t>time, but</w:t>
      </w:r>
      <w:proofErr w:type="gramEnd"/>
      <w:r>
        <w:rPr>
          <w:rFonts w:ascii="Times New Roman" w:eastAsia="Times New Roman" w:hAnsi="Times New Roman" w:cs="Times New Roman"/>
          <w:color w:val="000000"/>
          <w:sz w:val="24"/>
          <w:szCs w:val="24"/>
        </w:rPr>
        <w:t xml:space="preserve"> rather spend their time interacting with students.  </w:t>
      </w:r>
    </w:p>
    <w:p w14:paraId="000000B0"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Class Size &amp; Ratio</w:t>
      </w:r>
    </w:p>
    <w:p w14:paraId="000000B1" w14:textId="6D6BAF3D" w:rsidR="009D419E" w:rsidRDefault="0098211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Generally,</w:t>
      </w:r>
      <w:r w:rsidR="006133E0">
        <w:rPr>
          <w:rFonts w:ascii="Times New Roman" w:eastAsia="Times New Roman" w:hAnsi="Times New Roman" w:cs="Times New Roman"/>
          <w:color w:val="000000"/>
          <w:sz w:val="24"/>
          <w:szCs w:val="24"/>
        </w:rPr>
        <w:t xml:space="preserve"> classroom</w:t>
      </w:r>
      <w:r w:rsidR="006133E0">
        <w:rPr>
          <w:rFonts w:ascii="Times New Roman" w:eastAsia="Times New Roman" w:hAnsi="Times New Roman" w:cs="Times New Roman"/>
          <w:sz w:val="24"/>
          <w:szCs w:val="24"/>
        </w:rPr>
        <w:t xml:space="preserve"> </w:t>
      </w:r>
      <w:r w:rsidR="006133E0">
        <w:rPr>
          <w:rFonts w:ascii="Times New Roman" w:eastAsia="Times New Roman" w:hAnsi="Times New Roman" w:cs="Times New Roman"/>
          <w:color w:val="000000"/>
          <w:sz w:val="24"/>
          <w:szCs w:val="24"/>
        </w:rPr>
        <w:t xml:space="preserve">size ratios are 6:1:2, in which there are six students, one teacher, and </w:t>
      </w:r>
      <w:proofErr w:type="gramStart"/>
      <w:r w:rsidR="006133E0">
        <w:rPr>
          <w:rFonts w:ascii="Times New Roman" w:eastAsia="Times New Roman" w:hAnsi="Times New Roman" w:cs="Times New Roman"/>
          <w:color w:val="000000"/>
          <w:sz w:val="24"/>
          <w:szCs w:val="24"/>
        </w:rPr>
        <w:t>two teacher</w:t>
      </w:r>
      <w:proofErr w:type="gramEnd"/>
      <w:r w:rsidR="006133E0">
        <w:rPr>
          <w:rFonts w:ascii="Times New Roman" w:eastAsia="Times New Roman" w:hAnsi="Times New Roman" w:cs="Times New Roman"/>
          <w:color w:val="000000"/>
          <w:sz w:val="24"/>
          <w:szCs w:val="24"/>
        </w:rPr>
        <w:t xml:space="preserve"> assistants.  We also have some 8:1:3 classrooms with 8 students, 1 teacher, and 3 teacher assistants. Our teachers and teaching assistants are </w:t>
      </w:r>
      <w:r w:rsidR="006133E0">
        <w:rPr>
          <w:rFonts w:ascii="Times New Roman" w:eastAsia="Times New Roman" w:hAnsi="Times New Roman" w:cs="Times New Roman"/>
          <w:sz w:val="24"/>
          <w:szCs w:val="24"/>
        </w:rPr>
        <w:t>certified</w:t>
      </w:r>
      <w:r w:rsidR="006133E0">
        <w:rPr>
          <w:rFonts w:ascii="Times New Roman" w:eastAsia="Times New Roman" w:hAnsi="Times New Roman" w:cs="Times New Roman"/>
          <w:color w:val="000000"/>
          <w:sz w:val="24"/>
          <w:szCs w:val="24"/>
        </w:rPr>
        <w:t xml:space="preserve"> by New York State, employees are fingerprinted and cleared for criminal </w:t>
      </w:r>
      <w:proofErr w:type="gramStart"/>
      <w:r w:rsidR="006133E0">
        <w:rPr>
          <w:rFonts w:ascii="Times New Roman" w:eastAsia="Times New Roman" w:hAnsi="Times New Roman" w:cs="Times New Roman"/>
          <w:color w:val="000000"/>
          <w:sz w:val="24"/>
          <w:szCs w:val="24"/>
        </w:rPr>
        <w:t>record</w:t>
      </w:r>
      <w:proofErr w:type="gramEnd"/>
      <w:r w:rsidR="006133E0">
        <w:rPr>
          <w:rFonts w:ascii="Times New Roman" w:eastAsia="Times New Roman" w:hAnsi="Times New Roman" w:cs="Times New Roman"/>
          <w:color w:val="000000"/>
          <w:sz w:val="24"/>
          <w:szCs w:val="24"/>
        </w:rPr>
        <w:t xml:space="preserve"> and child abuse by the State Central </w:t>
      </w:r>
      <w:proofErr w:type="gramStart"/>
      <w:r w:rsidR="006133E0">
        <w:rPr>
          <w:rFonts w:ascii="Times New Roman" w:eastAsia="Times New Roman" w:hAnsi="Times New Roman" w:cs="Times New Roman"/>
          <w:color w:val="000000"/>
          <w:sz w:val="24"/>
          <w:szCs w:val="24"/>
        </w:rPr>
        <w:t>Register, and</w:t>
      </w:r>
      <w:proofErr w:type="gramEnd"/>
      <w:r w:rsidR="006133E0">
        <w:rPr>
          <w:rFonts w:ascii="Times New Roman" w:eastAsia="Times New Roman" w:hAnsi="Times New Roman" w:cs="Times New Roman"/>
          <w:color w:val="000000"/>
          <w:sz w:val="24"/>
          <w:szCs w:val="24"/>
        </w:rPr>
        <w:t xml:space="preserve"> receive extensive training in applied behavior analysis on-site provided by Senior Teachers/Behavior Analysts.  </w:t>
      </w:r>
      <w:r w:rsidR="006133E0">
        <w:rPr>
          <w:rFonts w:ascii="Times New Roman" w:eastAsia="Times New Roman" w:hAnsi="Times New Roman" w:cs="Times New Roman"/>
          <w:sz w:val="24"/>
          <w:szCs w:val="24"/>
        </w:rPr>
        <w:t xml:space="preserve">Senior Teachers and Behavior Analysts support all classrooms. </w:t>
      </w:r>
      <w:r w:rsidR="006133E0">
        <w:rPr>
          <w:rFonts w:ascii="Times New Roman" w:eastAsia="Times New Roman" w:hAnsi="Times New Roman" w:cs="Times New Roman"/>
          <w:color w:val="000000"/>
          <w:sz w:val="24"/>
          <w:szCs w:val="24"/>
        </w:rPr>
        <w:t xml:space="preserve">We have 20 school-aged classrooms, totaling 124 students on the Westchester Campus, 10 classrooms totaling 60 Pre-K students, and </w:t>
      </w:r>
      <w:r w:rsidR="006133E0">
        <w:rPr>
          <w:rFonts w:ascii="Times New Roman" w:eastAsia="Times New Roman" w:hAnsi="Times New Roman" w:cs="Times New Roman"/>
          <w:sz w:val="24"/>
          <w:szCs w:val="24"/>
        </w:rPr>
        <w:t xml:space="preserve">16 </w:t>
      </w:r>
      <w:sdt>
        <w:sdtPr>
          <w:tag w:val="goog_rdk_0"/>
          <w:id w:val="-224186280"/>
        </w:sdtPr>
        <w:sdtEndPr/>
        <w:sdtContent/>
      </w:sdt>
      <w:r w:rsidR="006133E0">
        <w:rPr>
          <w:rFonts w:ascii="Times New Roman" w:eastAsia="Times New Roman" w:hAnsi="Times New Roman" w:cs="Times New Roman"/>
          <w:color w:val="000000"/>
          <w:sz w:val="24"/>
          <w:szCs w:val="24"/>
        </w:rPr>
        <w:t xml:space="preserve">classrooms totaling </w:t>
      </w:r>
      <w:r w:rsidR="006133E0">
        <w:rPr>
          <w:rFonts w:ascii="Times New Roman" w:eastAsia="Times New Roman" w:hAnsi="Times New Roman" w:cs="Times New Roman"/>
          <w:sz w:val="24"/>
          <w:szCs w:val="24"/>
        </w:rPr>
        <w:t>98</w:t>
      </w:r>
      <w:r w:rsidR="006133E0">
        <w:rPr>
          <w:rFonts w:ascii="Times New Roman" w:eastAsia="Times New Roman" w:hAnsi="Times New Roman" w:cs="Times New Roman"/>
          <w:color w:val="000000"/>
          <w:sz w:val="24"/>
          <w:szCs w:val="24"/>
        </w:rPr>
        <w:t xml:space="preserve"> students on our Manhattan Campus.   </w:t>
      </w:r>
    </w:p>
    <w:p w14:paraId="000000B2"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Orientation &amp; Back to School Night</w:t>
      </w:r>
    </w:p>
    <w:p w14:paraId="000000B3" w14:textId="442D2A6B"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beginning of each school year, HCDS sponsors a brief orientation and Back to School Night for all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s</w:t>
      </w:r>
      <w:r w:rsidR="007B2A6F">
        <w:rPr>
          <w:rFonts w:ascii="Times New Roman" w:eastAsia="Times New Roman" w:hAnsi="Times New Roman" w:cs="Times New Roman"/>
          <w:color w:val="000000"/>
          <w:sz w:val="24"/>
          <w:szCs w:val="24"/>
        </w:rPr>
        <w:t>/guardians</w:t>
      </w:r>
      <w:r>
        <w:rPr>
          <w:rFonts w:ascii="Times New Roman" w:eastAsia="Times New Roman" w:hAnsi="Times New Roman" w:cs="Times New Roman"/>
          <w:color w:val="000000"/>
          <w:sz w:val="24"/>
          <w:szCs w:val="24"/>
        </w:rPr>
        <w:t xml:space="preserve">.  At this event, information is shared with families about the school program, goals,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opportunities, and updates on school policies.  You will be notified when </w:t>
      </w:r>
      <w:proofErr w:type="gramStart"/>
      <w:r>
        <w:rPr>
          <w:rFonts w:ascii="Times New Roman" w:eastAsia="Times New Roman" w:hAnsi="Times New Roman" w:cs="Times New Roman"/>
          <w:color w:val="000000"/>
          <w:sz w:val="24"/>
          <w:szCs w:val="24"/>
        </w:rPr>
        <w:t>back to</w:t>
      </w:r>
      <w:proofErr w:type="gramEnd"/>
      <w:r>
        <w:rPr>
          <w:rFonts w:ascii="Times New Roman" w:eastAsia="Times New Roman" w:hAnsi="Times New Roman" w:cs="Times New Roman"/>
          <w:color w:val="000000"/>
          <w:sz w:val="24"/>
          <w:szCs w:val="24"/>
        </w:rPr>
        <w:t xml:space="preserve"> school night is scheduled.  </w:t>
      </w:r>
    </w:p>
    <w:p w14:paraId="000000B4"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Lunch</w:t>
      </w:r>
    </w:p>
    <w:p w14:paraId="000000B5" w14:textId="313E218C"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HCDS serves a nutritious lunch each day free of charge. Lunchtime is a learning time besides being a mealtime and a social time.  At HCDS, lunch time is also considered a learning opportunity.  We stress courtesy, positive social interaction, good hygiene </w:t>
      </w:r>
      <w:r>
        <w:rPr>
          <w:rFonts w:ascii="Times New Roman" w:eastAsia="Times New Roman" w:hAnsi="Times New Roman" w:cs="Times New Roman"/>
          <w:sz w:val="24"/>
          <w:szCs w:val="24"/>
        </w:rPr>
        <w:lastRenderedPageBreak/>
        <w:t xml:space="preserve">habits, and self-help skills such as setting a table and cleaning up afterwards in our school cafeteria or classroom.  A monthly menu is sent home so that families can plan accordingly. </w:t>
      </w:r>
    </w:p>
    <w:p w14:paraId="000000B6" w14:textId="13C129BC"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students who bring a bag lunch to school, please include a napkin with lunch, </w:t>
      </w:r>
      <w:proofErr w:type="gramStart"/>
      <w:r>
        <w:rPr>
          <w:rFonts w:ascii="Times New Roman" w:eastAsia="Times New Roman" w:hAnsi="Times New Roman" w:cs="Times New Roman"/>
          <w:color w:val="000000"/>
          <w:sz w:val="24"/>
          <w:szCs w:val="24"/>
        </w:rPr>
        <w:t>and also</w:t>
      </w:r>
      <w:proofErr w:type="gramEnd"/>
      <w:r>
        <w:rPr>
          <w:rFonts w:ascii="Times New Roman" w:eastAsia="Times New Roman" w:hAnsi="Times New Roman" w:cs="Times New Roman"/>
          <w:color w:val="000000"/>
          <w:sz w:val="24"/>
          <w:szCs w:val="24"/>
        </w:rPr>
        <w:t xml:space="preserve"> whatever utensil that your child might need for the meal that you packed. Thermoses or other </w:t>
      </w:r>
      <w:r w:rsidR="007B2A6F">
        <w:rPr>
          <w:rFonts w:ascii="Times New Roman" w:eastAsia="Times New Roman" w:hAnsi="Times New Roman" w:cs="Times New Roman"/>
          <w:color w:val="000000"/>
          <w:sz w:val="24"/>
          <w:szCs w:val="24"/>
        </w:rPr>
        <w:t xml:space="preserve">non-breakable </w:t>
      </w:r>
      <w:r>
        <w:rPr>
          <w:rFonts w:ascii="Times New Roman" w:eastAsia="Times New Roman" w:hAnsi="Times New Roman" w:cs="Times New Roman"/>
          <w:color w:val="000000"/>
          <w:sz w:val="24"/>
          <w:szCs w:val="24"/>
        </w:rPr>
        <w:t xml:space="preserve">reusable bottles are preferred for packing drinks.  We encourage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to pack nutritious lunches. </w:t>
      </w:r>
      <w:r>
        <w:rPr>
          <w:rFonts w:ascii="Times New Roman" w:eastAsia="Times New Roman" w:hAnsi="Times New Roman" w:cs="Times New Roman"/>
          <w:b/>
          <w:color w:val="000000"/>
          <w:sz w:val="24"/>
          <w:szCs w:val="24"/>
          <w:u w:val="single"/>
        </w:rPr>
        <w:t>Please do not send in food items containing peanut products.</w:t>
      </w:r>
    </w:p>
    <w:p w14:paraId="000000B7"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will refrigerate all perishable lunch items. Please put sandwiches in containers, preferably reusable ones, labeled with your child's name. Other perishable items need also to be labeled. All the items will be refrigerated until lunchtime. </w:t>
      </w:r>
    </w:p>
    <w:p w14:paraId="000000B8"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Pre-K families should be aware that popcorn, grapes, and hot dogs pose a choking hazard.  Do not send these food items in with your child for lunch.</w:t>
      </w:r>
    </w:p>
    <w:p w14:paraId="000000B9"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0BA"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tbl>
      <w:tblPr>
        <w:tblStyle w:val="a4"/>
        <w:tblW w:w="8856" w:type="dxa"/>
        <w:tblInd w:w="-214" w:type="dxa"/>
        <w:tblLayout w:type="fixed"/>
        <w:tblLook w:val="0000" w:firstRow="0" w:lastRow="0" w:firstColumn="0" w:lastColumn="0" w:noHBand="0" w:noVBand="0"/>
      </w:tblPr>
      <w:tblGrid>
        <w:gridCol w:w="8856"/>
      </w:tblGrid>
      <w:tr w:rsidR="009D419E" w14:paraId="5DCF61AC" w14:textId="77777777">
        <w:tc>
          <w:tcPr>
            <w:tcW w:w="8856" w:type="dxa"/>
            <w:tcBorders>
              <w:top w:val="nil"/>
              <w:left w:val="nil"/>
              <w:bottom w:val="nil"/>
              <w:right w:val="nil"/>
            </w:tcBorders>
            <w:shd w:val="clear" w:color="auto" w:fill="153D63"/>
          </w:tcPr>
          <w:p w14:paraId="000000BB"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General Policies</w:t>
            </w:r>
          </w:p>
        </w:tc>
      </w:tr>
    </w:tbl>
    <w:p w14:paraId="000000BC"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Attendance</w:t>
      </w:r>
    </w:p>
    <w:p w14:paraId="000000BD" w14:textId="3ECC747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arrive promptly and are involved in classroom activities are more successful in school. Consistent attendance is a key to this success, and we are counting on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 xml:space="preserve">s to make sure that their child is on time daily and attend regularly.  When a student is absent,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or guardian should call the school and leave a message by 8:00am to report the absence.  A list of contact numbers is provided in the appendix of this document. </w:t>
      </w:r>
    </w:p>
    <w:p w14:paraId="000000BE" w14:textId="77777777" w:rsidR="009D419E" w:rsidRDefault="006133E0">
      <w:pPr>
        <w:tabs>
          <w:tab w:val="left" w:pos="-720"/>
          <w:tab w:val="left" w:pos="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F"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Determination of Excused/Unexcused absences</w:t>
      </w:r>
    </w:p>
    <w:p w14:paraId="000000C0" w14:textId="77777777" w:rsidR="009D419E" w:rsidRDefault="006133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Excused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absences</w:t>
      </w:r>
      <w:proofErr w:type="gramEnd"/>
      <w:r>
        <w:rPr>
          <w:rFonts w:ascii="Times New Roman" w:eastAsia="Times New Roman" w:hAnsi="Times New Roman" w:cs="Times New Roman"/>
          <w:sz w:val="24"/>
          <w:szCs w:val="24"/>
        </w:rPr>
        <w:t xml:space="preserve"> include:</w:t>
      </w:r>
    </w:p>
    <w:p w14:paraId="000000C1"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illness</w:t>
      </w:r>
    </w:p>
    <w:p w14:paraId="000000C2"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illness or death in immediate/extended family or significant </w:t>
      </w:r>
      <w:proofErr w:type="gramStart"/>
      <w:r>
        <w:rPr>
          <w:rFonts w:ascii="Times New Roman" w:eastAsia="Times New Roman" w:hAnsi="Times New Roman" w:cs="Times New Roman"/>
          <w:sz w:val="24"/>
          <w:szCs w:val="24"/>
        </w:rPr>
        <w:t>other;</w:t>
      </w:r>
      <w:proofErr w:type="gramEnd"/>
    </w:p>
    <w:p w14:paraId="000000C3"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appointment, unable to be scheduled outside the school </w:t>
      </w:r>
      <w:proofErr w:type="gramStart"/>
      <w:r>
        <w:rPr>
          <w:rFonts w:ascii="Times New Roman" w:eastAsia="Times New Roman" w:hAnsi="Times New Roman" w:cs="Times New Roman"/>
          <w:sz w:val="24"/>
          <w:szCs w:val="24"/>
        </w:rPr>
        <w:t>day;</w:t>
      </w:r>
      <w:proofErr w:type="gramEnd"/>
    </w:p>
    <w:p w14:paraId="000000C4"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Documented religious </w:t>
      </w:r>
      <w:proofErr w:type="gramStart"/>
      <w:r>
        <w:rPr>
          <w:rFonts w:ascii="Times New Roman" w:eastAsia="Times New Roman" w:hAnsi="Times New Roman" w:cs="Times New Roman"/>
          <w:sz w:val="24"/>
          <w:szCs w:val="24"/>
        </w:rPr>
        <w:t>observance;</w:t>
      </w:r>
      <w:proofErr w:type="gramEnd"/>
    </w:p>
    <w:p w14:paraId="000000C5" w14:textId="77777777" w:rsidR="009D419E" w:rsidRDefault="006133E0" w:rsidP="002D2E86">
      <w:pPr>
        <w:widowControl w:val="0"/>
        <w:numPr>
          <w:ilvl w:val="0"/>
          <w:numId w:val="5"/>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Documented mandatory legal </w:t>
      </w:r>
      <w:proofErr w:type="gramStart"/>
      <w:r>
        <w:rPr>
          <w:rFonts w:ascii="Times New Roman" w:eastAsia="Times New Roman" w:hAnsi="Times New Roman" w:cs="Times New Roman"/>
          <w:sz w:val="24"/>
          <w:szCs w:val="24"/>
        </w:rPr>
        <w:t>circumstances;</w:t>
      </w:r>
      <w:proofErr w:type="gramEnd"/>
    </w:p>
    <w:p w14:paraId="000000C6" w14:textId="77777777" w:rsidR="009D419E" w:rsidRDefault="006133E0" w:rsidP="002D2E86">
      <w:pPr>
        <w:widowControl w:val="0"/>
        <w:numPr>
          <w:ilvl w:val="0"/>
          <w:numId w:val="6"/>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Documented </w:t>
      </w:r>
      <w:proofErr w:type="gramStart"/>
      <w:r>
        <w:rPr>
          <w:rFonts w:ascii="Times New Roman" w:eastAsia="Times New Roman" w:hAnsi="Times New Roman" w:cs="Times New Roman"/>
          <w:sz w:val="24"/>
          <w:szCs w:val="24"/>
        </w:rPr>
        <w:t>quarantine;</w:t>
      </w:r>
      <w:proofErr w:type="gramEnd"/>
    </w:p>
    <w:p w14:paraId="000000C7" w14:textId="77777777" w:rsidR="009D419E" w:rsidRDefault="006133E0" w:rsidP="002D2E86">
      <w:pPr>
        <w:widowControl w:val="0"/>
        <w:numPr>
          <w:ilvl w:val="0"/>
          <w:numId w:val="6"/>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Impassable </w:t>
      </w:r>
      <w:proofErr w:type="gramStart"/>
      <w:r>
        <w:rPr>
          <w:rFonts w:ascii="Times New Roman" w:eastAsia="Times New Roman" w:hAnsi="Times New Roman" w:cs="Times New Roman"/>
          <w:sz w:val="24"/>
          <w:szCs w:val="24"/>
        </w:rPr>
        <w:t>roads;</w:t>
      </w:r>
      <w:proofErr w:type="gramEnd"/>
    </w:p>
    <w:p w14:paraId="62C2C5D2" w14:textId="162B63F1" w:rsidR="007460FB" w:rsidRDefault="007460FB" w:rsidP="002D2E86">
      <w:pPr>
        <w:widowControl w:val="0"/>
        <w:numPr>
          <w:ilvl w:val="0"/>
          <w:numId w:val="6"/>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unable to provide busing/bus paraprofessional</w:t>
      </w:r>
    </w:p>
    <w:p w14:paraId="000000C8" w14:textId="77777777" w:rsidR="009D419E" w:rsidRDefault="009D419E">
      <w:pPr>
        <w:widowControl w:val="0"/>
        <w:tabs>
          <w:tab w:val="right" w:pos="106"/>
          <w:tab w:val="left" w:pos="320"/>
        </w:tabs>
        <w:ind w:left="0" w:hanging="2"/>
        <w:rPr>
          <w:rFonts w:ascii="Times New Roman" w:eastAsia="Times New Roman" w:hAnsi="Times New Roman" w:cs="Times New Roman"/>
          <w:sz w:val="24"/>
          <w:szCs w:val="24"/>
        </w:rPr>
      </w:pPr>
    </w:p>
    <w:p w14:paraId="000000C9" w14:textId="086FDCEC" w:rsidR="009D419E" w:rsidRDefault="001A3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Parent</w:t>
      </w:r>
      <w:r w:rsidR="005F7DBC">
        <w:rPr>
          <w:rFonts w:ascii="Times New Roman" w:eastAsia="Times New Roman" w:hAnsi="Times New Roman" w:cs="Times New Roman"/>
          <w:sz w:val="24"/>
          <w:szCs w:val="24"/>
        </w:rPr>
        <w:t>s</w:t>
      </w:r>
      <w:r>
        <w:rPr>
          <w:rFonts w:ascii="Times New Roman" w:eastAsia="Times New Roman" w:hAnsi="Times New Roman" w:cs="Times New Roman"/>
          <w:sz w:val="24"/>
          <w:szCs w:val="24"/>
        </w:rPr>
        <w:t>/guardian</w:t>
      </w:r>
      <w:r w:rsidR="006133E0">
        <w:rPr>
          <w:rFonts w:ascii="Times New Roman" w:eastAsia="Times New Roman" w:hAnsi="Times New Roman" w:cs="Times New Roman"/>
          <w:sz w:val="24"/>
          <w:szCs w:val="24"/>
        </w:rPr>
        <w:t xml:space="preserve">s are expected to contact the school in advance of their child being </w:t>
      </w:r>
      <w:r w:rsidR="006133E0">
        <w:rPr>
          <w:rFonts w:ascii="Times New Roman" w:eastAsia="Times New Roman" w:hAnsi="Times New Roman" w:cs="Times New Roman"/>
          <w:sz w:val="24"/>
          <w:szCs w:val="24"/>
        </w:rPr>
        <w:lastRenderedPageBreak/>
        <w:t xml:space="preserve">absent.  All absences will be recorded as unexcused until a written note from the </w:t>
      </w: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is received.  A standard absent note is included in the appendix of the document.  Please keep the original and make copies to send in to the school as necessary.  All students are required to return to school with a written excuse signed by a </w:t>
      </w: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on the first day following an absence.  </w:t>
      </w:r>
    </w:p>
    <w:p w14:paraId="000000CA" w14:textId="77777777" w:rsidR="009D419E" w:rsidRDefault="009D4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p>
    <w:p w14:paraId="000000CB" w14:textId="77777777" w:rsidR="009D419E" w:rsidRDefault="006133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Unexcused Absences include, but are not limited to the following:</w:t>
      </w:r>
    </w:p>
    <w:p w14:paraId="000000CC" w14:textId="1EC8624D" w:rsidR="009D419E" w:rsidRDefault="006133E0" w:rsidP="002D2E86">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without written note from </w:t>
      </w:r>
      <w:r w:rsidR="001A3509">
        <w:rPr>
          <w:rFonts w:ascii="Times New Roman" w:eastAsia="Times New Roman" w:hAnsi="Times New Roman" w:cs="Times New Roman"/>
          <w:sz w:val="24"/>
          <w:szCs w:val="24"/>
        </w:rPr>
        <w:t>parent/guardia</w:t>
      </w:r>
      <w:r w:rsidR="005F7DBC">
        <w:rPr>
          <w:rFonts w:ascii="Times New Roman" w:eastAsia="Times New Roman" w:hAnsi="Times New Roman" w:cs="Times New Roman"/>
          <w:sz w:val="24"/>
          <w:szCs w:val="24"/>
        </w:rPr>
        <w:t>n</w:t>
      </w:r>
      <w:r w:rsidR="00A154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stating valid reason for </w:t>
      </w:r>
      <w:proofErr w:type="gramStart"/>
      <w:r>
        <w:rPr>
          <w:rFonts w:ascii="Times New Roman" w:eastAsia="Times New Roman" w:hAnsi="Times New Roman" w:cs="Times New Roman"/>
          <w:sz w:val="24"/>
          <w:szCs w:val="24"/>
        </w:rPr>
        <w:t>absence;</w:t>
      </w:r>
      <w:proofErr w:type="gramEnd"/>
    </w:p>
    <w:p w14:paraId="000000CD" w14:textId="77777777" w:rsidR="009D419E" w:rsidRDefault="006133E0" w:rsidP="002D2E86">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Vacation.</w:t>
      </w:r>
    </w:p>
    <w:p w14:paraId="000000CE" w14:textId="77777777" w:rsidR="009D419E" w:rsidRDefault="009D419E">
      <w:pPr>
        <w:tabs>
          <w:tab w:val="left" w:pos="-720"/>
          <w:tab w:val="left" w:pos="0"/>
        </w:tabs>
        <w:ind w:left="0" w:hanging="2"/>
        <w:jc w:val="both"/>
        <w:rPr>
          <w:rFonts w:ascii="Times New Roman" w:eastAsia="Times New Roman" w:hAnsi="Times New Roman" w:cs="Times New Roman"/>
          <w:sz w:val="24"/>
          <w:szCs w:val="24"/>
        </w:rPr>
      </w:pPr>
    </w:p>
    <w:p w14:paraId="000000CF" w14:textId="0611D566" w:rsidR="009D419E" w:rsidRDefault="006133E0">
      <w:pPr>
        <w:tabs>
          <w:tab w:val="left" w:pos="-720"/>
          <w:tab w:val="left" w:pos="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If a student is out for 5 consecutive days or more than 3 times in a month the student’s home school district will be notified and a letter sent to the </w:t>
      </w:r>
      <w:r w:rsidR="001A3509">
        <w:rPr>
          <w:rFonts w:ascii="Times New Roman" w:eastAsia="Times New Roman" w:hAnsi="Times New Roman" w:cs="Times New Roman"/>
          <w:i/>
          <w:sz w:val="24"/>
          <w:szCs w:val="24"/>
        </w:rPr>
        <w:t>parent/guardian</w:t>
      </w:r>
      <w:r>
        <w:rPr>
          <w:rFonts w:ascii="Times New Roman" w:eastAsia="Times New Roman" w:hAnsi="Times New Roman" w:cs="Times New Roman"/>
          <w:i/>
          <w:sz w:val="24"/>
          <w:szCs w:val="24"/>
        </w:rPr>
        <w:t>s.</w:t>
      </w:r>
    </w:p>
    <w:p w14:paraId="000000D0"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Release of Students</w:t>
      </w:r>
    </w:p>
    <w:p w14:paraId="000000D1" w14:textId="765F2BC8"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safety and security of HCDS students, we MUST maintain a file of the names, addresses, and telephone numbers of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authorized to pick up each student in their care. We will only release a child to a person for whom we have written consent by the 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We cannot honor </w:t>
      </w:r>
      <w:proofErr w:type="gramStart"/>
      <w:r>
        <w:rPr>
          <w:rFonts w:ascii="Times New Roman" w:eastAsia="Times New Roman" w:hAnsi="Times New Roman" w:cs="Times New Roman"/>
          <w:sz w:val="24"/>
          <w:szCs w:val="24"/>
        </w:rPr>
        <w:t>a telephone</w:t>
      </w:r>
      <w:proofErr w:type="gramEnd"/>
      <w:r>
        <w:rPr>
          <w:rFonts w:ascii="Times New Roman" w:eastAsia="Times New Roman" w:hAnsi="Times New Roman" w:cs="Times New Roman"/>
          <w:sz w:val="24"/>
          <w:szCs w:val="24"/>
        </w:rPr>
        <w:t xml:space="preserve"> authorization unless there is a prior written consent by the 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on file (except in the case of an extreme emergency).  If we do not receive either a note or a telephone call, we will not release your child to any person who claims to have come on your behalf to pick up your child, even though we might recognize that person or know that person to be your relative or friend. </w:t>
      </w:r>
    </w:p>
    <w:p w14:paraId="000000D2"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Authorized people who come to pick up your child for the first time are requ</w:t>
      </w:r>
      <w:r>
        <w:rPr>
          <w:rFonts w:ascii="Times New Roman" w:eastAsia="Times New Roman" w:hAnsi="Times New Roman" w:cs="Times New Roman"/>
          <w:sz w:val="24"/>
          <w:szCs w:val="24"/>
        </w:rPr>
        <w:t>ired</w:t>
      </w:r>
      <w:r>
        <w:rPr>
          <w:rFonts w:ascii="Times New Roman" w:eastAsia="Times New Roman" w:hAnsi="Times New Roman" w:cs="Times New Roman"/>
          <w:color w:val="000000"/>
          <w:sz w:val="24"/>
          <w:szCs w:val="24"/>
        </w:rPr>
        <w:t xml:space="preserve"> to provide identification. Please advise the person who will be picking up your child for you at school for the first time to have some form of identification ready. We take these precautions to ensure the safety of </w:t>
      </w:r>
      <w:proofErr w:type="gramStart"/>
      <w:r>
        <w:rPr>
          <w:rFonts w:ascii="Times New Roman" w:eastAsia="Times New Roman" w:hAnsi="Times New Roman" w:cs="Times New Roman"/>
          <w:color w:val="000000"/>
          <w:sz w:val="24"/>
          <w:szCs w:val="24"/>
        </w:rPr>
        <w:t>your</w:t>
      </w:r>
      <w:proofErr w:type="gramEnd"/>
      <w:r>
        <w:rPr>
          <w:rFonts w:ascii="Times New Roman" w:eastAsia="Times New Roman" w:hAnsi="Times New Roman" w:cs="Times New Roman"/>
          <w:color w:val="000000"/>
          <w:sz w:val="24"/>
          <w:szCs w:val="24"/>
        </w:rPr>
        <w:t xml:space="preserve"> child.</w:t>
      </w:r>
    </w:p>
    <w:p w14:paraId="000000D3"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Requirements for All Students</w:t>
      </w:r>
    </w:p>
    <w:p w14:paraId="000000D4" w14:textId="77777777" w:rsidR="009D419E" w:rsidRDefault="00D831C0">
      <w:pPr>
        <w:ind w:left="0" w:hanging="2"/>
        <w:rPr>
          <w:rFonts w:ascii="Times New Roman" w:eastAsia="Times New Roman" w:hAnsi="Times New Roman" w:cs="Times New Roman"/>
        </w:rPr>
      </w:pPr>
      <w:sdt>
        <w:sdtPr>
          <w:tag w:val="goog_rdk_1"/>
          <w:id w:val="830372260"/>
        </w:sdtPr>
        <w:sdtEndPr/>
        <w:sdtContent/>
      </w:sdt>
      <w:r w:rsidR="006133E0">
        <w:rPr>
          <w:rFonts w:ascii="Times New Roman" w:eastAsia="Times New Roman" w:hAnsi="Times New Roman" w:cs="Times New Roman"/>
          <w:b/>
          <w:sz w:val="24"/>
          <w:szCs w:val="24"/>
        </w:rPr>
        <w:t>Student Immunizations</w:t>
      </w:r>
    </w:p>
    <w:p w14:paraId="000000D5" w14:textId="4FF9E177" w:rsidR="009D419E" w:rsidRDefault="00D831C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sdt>
        <w:sdtPr>
          <w:tag w:val="goog_rdk_2"/>
          <w:id w:val="2071124915"/>
        </w:sdtPr>
        <w:sdtEndPr/>
        <w:sdtContent/>
      </w:sdt>
      <w:r w:rsidR="006133E0">
        <w:rPr>
          <w:rFonts w:ascii="Times New Roman" w:eastAsia="Times New Roman" w:hAnsi="Times New Roman" w:cs="Times New Roman"/>
          <w:color w:val="000000"/>
          <w:sz w:val="24"/>
          <w:szCs w:val="24"/>
        </w:rPr>
        <w:t xml:space="preserve">All students MUST have updated vaccination records. The appendix of this handbook has information on the requirements in NYS for physical examinations and required immunization.  Also included in the appendix are the forms you are required to have completed by the doctor annually. Please review the information </w:t>
      </w:r>
      <w:r w:rsidR="003034AC">
        <w:rPr>
          <w:rFonts w:ascii="Times New Roman" w:eastAsia="Times New Roman" w:hAnsi="Times New Roman" w:cs="Times New Roman"/>
          <w:color w:val="000000"/>
          <w:sz w:val="24"/>
          <w:szCs w:val="24"/>
        </w:rPr>
        <w:t>carefully and</w:t>
      </w:r>
      <w:r w:rsidR="006133E0">
        <w:rPr>
          <w:rFonts w:ascii="Times New Roman" w:eastAsia="Times New Roman" w:hAnsi="Times New Roman" w:cs="Times New Roman"/>
          <w:color w:val="000000"/>
          <w:sz w:val="24"/>
          <w:szCs w:val="24"/>
        </w:rPr>
        <w:t xml:space="preserve"> ensure that your child’s records are up to date.</w:t>
      </w:r>
    </w:p>
    <w:p w14:paraId="000000D6"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D7" w14:textId="25F5F58D" w:rsidR="009D419E" w:rsidRPr="003034AC"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required by NYS regulation to have written proof of each student’s up-to-date vaccination records. Children who are not up to date on their vaccinations will not be allowed to attend HCDS until they have begun the series of shots needed. Each HCDS student MUST have an up-to-date immunization record in his/her files. The record should state that the child is up to date for immunizations, list the date when the next immunization is due (the date the certificate expires), and be signed by the child’s health care provider. As the date when the next immunization is due approaches, HCDS will remind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of the pending immunization and request a new immunization </w:t>
      </w:r>
      <w:proofErr w:type="gramStart"/>
      <w:r>
        <w:rPr>
          <w:rFonts w:ascii="Times New Roman" w:eastAsia="Times New Roman" w:hAnsi="Times New Roman" w:cs="Times New Roman"/>
          <w:color w:val="000000"/>
          <w:sz w:val="24"/>
          <w:szCs w:val="24"/>
        </w:rPr>
        <w:lastRenderedPageBreak/>
        <w:t>certificate..</w:t>
      </w:r>
      <w:proofErr w:type="gramEnd"/>
      <w:r>
        <w:rPr>
          <w:rFonts w:ascii="Times New Roman" w:eastAsia="Times New Roman" w:hAnsi="Times New Roman" w:cs="Times New Roman"/>
          <w:color w:val="000000"/>
          <w:sz w:val="20"/>
          <w:szCs w:val="20"/>
        </w:rPr>
        <w:t xml:space="preserve"> </w:t>
      </w:r>
      <w:r w:rsidR="001A3509" w:rsidRPr="003034AC">
        <w:rPr>
          <w:rFonts w:ascii="Times New Roman" w:eastAsia="Times New Roman" w:hAnsi="Times New Roman" w:cs="Times New Roman"/>
          <w:color w:val="000000"/>
          <w:sz w:val="24"/>
          <w:szCs w:val="24"/>
        </w:rPr>
        <w:t xml:space="preserve">The only exemptions in NYS are for documented medical conditions that would be seriously exacerbated by a particular vaccine. </w:t>
      </w:r>
      <w:r w:rsidR="003034AC">
        <w:rPr>
          <w:rFonts w:ascii="Times New Roman" w:eastAsia="Times New Roman" w:hAnsi="Times New Roman" w:cs="Times New Roman"/>
          <w:color w:val="000000"/>
          <w:sz w:val="24"/>
          <w:szCs w:val="24"/>
        </w:rPr>
        <w:t xml:space="preserve">A diagnosis of Autism </w:t>
      </w:r>
      <w:proofErr w:type="gramStart"/>
      <w:r w:rsidR="003034AC">
        <w:rPr>
          <w:rFonts w:ascii="Times New Roman" w:eastAsia="Times New Roman" w:hAnsi="Times New Roman" w:cs="Times New Roman"/>
          <w:color w:val="000000"/>
          <w:sz w:val="24"/>
          <w:szCs w:val="24"/>
        </w:rPr>
        <w:t>in itself does</w:t>
      </w:r>
      <w:proofErr w:type="gramEnd"/>
      <w:r w:rsidR="003034AC">
        <w:rPr>
          <w:rFonts w:ascii="Times New Roman" w:eastAsia="Times New Roman" w:hAnsi="Times New Roman" w:cs="Times New Roman"/>
          <w:color w:val="000000"/>
          <w:sz w:val="24"/>
          <w:szCs w:val="24"/>
        </w:rPr>
        <w:t xml:space="preserve"> not substantiate a reason for an exemption.</w:t>
      </w:r>
      <w:r w:rsidR="001A3509" w:rsidRPr="003034AC">
        <w:rPr>
          <w:rFonts w:ascii="Times New Roman" w:eastAsia="Times New Roman" w:hAnsi="Times New Roman" w:cs="Times New Roman"/>
          <w:color w:val="000000"/>
          <w:sz w:val="24"/>
          <w:szCs w:val="24"/>
        </w:rPr>
        <w:t xml:space="preserve"> In such cases, a medical provider must provide documentation</w:t>
      </w:r>
      <w:r w:rsidR="005F7DBC" w:rsidRPr="003034AC">
        <w:rPr>
          <w:rFonts w:ascii="Times New Roman" w:eastAsia="Times New Roman" w:hAnsi="Times New Roman" w:cs="Times New Roman"/>
          <w:color w:val="000000"/>
          <w:sz w:val="24"/>
          <w:szCs w:val="24"/>
        </w:rPr>
        <w:t xml:space="preserve"> as to why that </w:t>
      </w:r>
      <w:proofErr w:type="gramStart"/>
      <w:r w:rsidR="005F7DBC" w:rsidRPr="003034AC">
        <w:rPr>
          <w:rFonts w:ascii="Times New Roman" w:eastAsia="Times New Roman" w:hAnsi="Times New Roman" w:cs="Times New Roman"/>
          <w:color w:val="000000"/>
          <w:sz w:val="24"/>
          <w:szCs w:val="24"/>
        </w:rPr>
        <w:t>particular vaccine</w:t>
      </w:r>
      <w:proofErr w:type="gramEnd"/>
      <w:r w:rsidR="005F7DBC" w:rsidRPr="003034AC">
        <w:rPr>
          <w:rFonts w:ascii="Times New Roman" w:eastAsia="Times New Roman" w:hAnsi="Times New Roman" w:cs="Times New Roman"/>
          <w:color w:val="000000"/>
          <w:sz w:val="24"/>
          <w:szCs w:val="24"/>
        </w:rPr>
        <w:t xml:space="preserve"> cannot be administered</w:t>
      </w:r>
      <w:r w:rsidR="001A3509" w:rsidRPr="003034AC">
        <w:rPr>
          <w:rFonts w:ascii="Times New Roman" w:eastAsia="Times New Roman" w:hAnsi="Times New Roman" w:cs="Times New Roman"/>
          <w:color w:val="000000"/>
          <w:sz w:val="24"/>
          <w:szCs w:val="24"/>
        </w:rPr>
        <w:t xml:space="preserve"> and the Agency Executive Director will make the final decision as to whether to honor the exemption.</w:t>
      </w:r>
    </w:p>
    <w:p w14:paraId="000000DA"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DB"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DC" w14:textId="59E34318" w:rsidR="009D419E" w:rsidRDefault="006133E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001A3509">
        <w:rPr>
          <w:rFonts w:ascii="Times New Roman" w:eastAsia="Times New Roman" w:hAnsi="Times New Roman" w:cs="Times New Roman"/>
          <w:b/>
          <w:color w:val="000000"/>
          <w:sz w:val="24"/>
          <w:szCs w:val="24"/>
        </w:rPr>
        <w:t>Parent/guardian</w:t>
      </w:r>
      <w:r>
        <w:rPr>
          <w:rFonts w:ascii="Times New Roman" w:eastAsia="Times New Roman" w:hAnsi="Times New Roman" w:cs="Times New Roman"/>
          <w:b/>
          <w:color w:val="000000"/>
          <w:sz w:val="24"/>
          <w:szCs w:val="24"/>
        </w:rPr>
        <w:t xml:space="preserve">s must check in with a staff member before taking their </w:t>
      </w:r>
      <w:proofErr w:type="gramStart"/>
      <w:r>
        <w:rPr>
          <w:rFonts w:ascii="Times New Roman" w:eastAsia="Times New Roman" w:hAnsi="Times New Roman" w:cs="Times New Roman"/>
          <w:b/>
          <w:color w:val="000000"/>
          <w:sz w:val="24"/>
          <w:szCs w:val="24"/>
        </w:rPr>
        <w:t>child.*</w:t>
      </w:r>
      <w:proofErr w:type="gramEnd"/>
    </w:p>
    <w:p w14:paraId="000000DD"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DE"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Illness </w:t>
      </w:r>
    </w:p>
    <w:p w14:paraId="000000DF"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your child is not well, has a fever or a potentially contagious condition, please have him or her stay home and get well.</w:t>
      </w:r>
    </w:p>
    <w:p w14:paraId="000000E0"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E1"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times when a student should remain at home for his/her own welfare and for the protection of others. Students should remain at home if they have any of the following symptoms:</w:t>
      </w:r>
    </w:p>
    <w:p w14:paraId="000000E2" w14:textId="77777777" w:rsidR="009D419E" w:rsidRDefault="006133E0" w:rsidP="002D2E86">
      <w:pPr>
        <w:numPr>
          <w:ilvl w:val="0"/>
          <w:numId w:val="18"/>
        </w:numPr>
        <w:ind w:leftChars="1" w:left="722" w:hangingChars="3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Fever, temperature of 100 degrees or higher within the past 24 hours, with or without other symptoms.  Students may return to school when temperature has remained below 100 degrees for 24 hours </w:t>
      </w:r>
      <w:r>
        <w:rPr>
          <w:rFonts w:ascii="Times New Roman" w:eastAsia="Times New Roman" w:hAnsi="Times New Roman" w:cs="Times New Roman"/>
          <w:b/>
          <w:sz w:val="24"/>
          <w:szCs w:val="24"/>
        </w:rPr>
        <w:t>without</w:t>
      </w:r>
      <w:r>
        <w:rPr>
          <w:rFonts w:ascii="Times New Roman" w:eastAsia="Times New Roman" w:hAnsi="Times New Roman" w:cs="Times New Roman"/>
          <w:sz w:val="24"/>
          <w:szCs w:val="24"/>
        </w:rPr>
        <w:t xml:space="preserve"> fever reducing medication.</w:t>
      </w:r>
    </w:p>
    <w:p w14:paraId="000000E3"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cold in the contagious stage; nasal discharge </w:t>
      </w:r>
    </w:p>
    <w:p w14:paraId="000000E4"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Any communicable disease (chicken pox, measles, etc.)</w:t>
      </w:r>
    </w:p>
    <w:p w14:paraId="000000E5"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Any undiagnosed skin rash or eruption</w:t>
      </w:r>
    </w:p>
    <w:p w14:paraId="000000E6" w14:textId="77777777" w:rsidR="009D419E" w:rsidRDefault="006133E0" w:rsidP="002D2E86">
      <w:pPr>
        <w:numPr>
          <w:ilvl w:val="0"/>
          <w:numId w:val="18"/>
        </w:numPr>
        <w:ind w:leftChars="0" w:firstLineChars="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Vomiting and/or diarrhea within the past 24 hours.  If vomiting or diarrhea has occurred during the night or in the morning, the student should remain at home.</w:t>
      </w:r>
    </w:p>
    <w:p w14:paraId="000000E7"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Untreated head lice, scabies, conjunctivitis, or ringworm</w:t>
      </w:r>
    </w:p>
    <w:p w14:paraId="000000E8" w14:textId="77777777" w:rsidR="009D419E" w:rsidRDefault="009D419E">
      <w:pPr>
        <w:ind w:left="0" w:hanging="2"/>
        <w:rPr>
          <w:rFonts w:ascii="Times New Roman" w:eastAsia="Times New Roman" w:hAnsi="Times New Roman" w:cs="Times New Roman"/>
          <w:sz w:val="24"/>
          <w:szCs w:val="24"/>
        </w:rPr>
      </w:pPr>
    </w:p>
    <w:p w14:paraId="000000E9" w14:textId="2470C53E"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your child vomits more than once or has </w:t>
      </w:r>
      <w:r w:rsidR="005F7DBC">
        <w:rPr>
          <w:rFonts w:ascii="Times New Roman" w:eastAsia="Times New Roman" w:hAnsi="Times New Roman" w:cs="Times New Roman"/>
          <w:b/>
          <w:sz w:val="24"/>
          <w:szCs w:val="24"/>
        </w:rPr>
        <w:t>- 3</w:t>
      </w:r>
      <w:r>
        <w:rPr>
          <w:rFonts w:ascii="Times New Roman" w:eastAsia="Times New Roman" w:hAnsi="Times New Roman" w:cs="Times New Roman"/>
          <w:b/>
          <w:sz w:val="24"/>
          <w:szCs w:val="24"/>
        </w:rPr>
        <w:t xml:space="preserve"> diarrhea episodes, we will contact you </w:t>
      </w:r>
      <w:proofErr w:type="gramStart"/>
      <w:r>
        <w:rPr>
          <w:rFonts w:ascii="Times New Roman" w:eastAsia="Times New Roman" w:hAnsi="Times New Roman" w:cs="Times New Roman"/>
          <w:b/>
          <w:sz w:val="24"/>
          <w:szCs w:val="24"/>
        </w:rPr>
        <w:t>in order for</w:t>
      </w:r>
      <w:proofErr w:type="gramEnd"/>
      <w:r>
        <w:rPr>
          <w:rFonts w:ascii="Times New Roman" w:eastAsia="Times New Roman" w:hAnsi="Times New Roman" w:cs="Times New Roman"/>
          <w:b/>
          <w:sz w:val="24"/>
          <w:szCs w:val="24"/>
        </w:rPr>
        <w:t xml:space="preserve"> you to arrange to have your child picked up.  If we are unable to contact you, your emergency contact will be called.  It is important that necessary arrangements are made to have your child picked up from school.  </w:t>
      </w:r>
    </w:p>
    <w:p w14:paraId="000000EA" w14:textId="77777777" w:rsidR="009D419E" w:rsidRDefault="009D419E">
      <w:pPr>
        <w:ind w:left="0" w:hanging="2"/>
        <w:rPr>
          <w:rFonts w:ascii="Times New Roman" w:eastAsia="Times New Roman" w:hAnsi="Times New Roman" w:cs="Times New Roman"/>
          <w:sz w:val="24"/>
          <w:szCs w:val="24"/>
        </w:rPr>
      </w:pPr>
    </w:p>
    <w:p w14:paraId="000000EB" w14:textId="154BB464"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student develops a communicable disease,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should notify the school.  This will alert the teachers to observe other students for symptoms.  Please note that a student missing three or more days of school will need a doctor’s note to return to school.</w:t>
      </w:r>
    </w:p>
    <w:p w14:paraId="000000EC" w14:textId="77777777" w:rsidR="009D419E" w:rsidRDefault="009D419E">
      <w:pPr>
        <w:ind w:left="0" w:hanging="2"/>
        <w:rPr>
          <w:rFonts w:ascii="Times New Roman" w:eastAsia="Times New Roman" w:hAnsi="Times New Roman" w:cs="Times New Roman"/>
          <w:sz w:val="24"/>
          <w:szCs w:val="24"/>
        </w:rPr>
      </w:pPr>
    </w:p>
    <w:p w14:paraId="000000ED" w14:textId="7AFB3B5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your child becomes ill at school, we will try to contact you. If you cannot be reached, we will call the emergency numbers you have provided. Please ensure you supply the school with the name of an emergency contact person who has consented to pick up and care for your child when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cannot be reached.  This will need to be done for each school year and if your contact information </w:t>
      </w:r>
      <w:proofErr w:type="gramStart"/>
      <w:r>
        <w:rPr>
          <w:rFonts w:ascii="Times New Roman" w:eastAsia="Times New Roman" w:hAnsi="Times New Roman" w:cs="Times New Roman"/>
          <w:sz w:val="24"/>
          <w:szCs w:val="24"/>
        </w:rPr>
        <w:t>changes, and</w:t>
      </w:r>
      <w:proofErr w:type="gramEnd"/>
      <w:r>
        <w:rPr>
          <w:rFonts w:ascii="Times New Roman" w:eastAsia="Times New Roman" w:hAnsi="Times New Roman" w:cs="Times New Roman"/>
          <w:sz w:val="24"/>
          <w:szCs w:val="24"/>
        </w:rPr>
        <w:t xml:space="preserve"> will need to be done in writing.  Please note that we will not release students to any unknown persons for which we do not have written permission.  </w:t>
      </w:r>
    </w:p>
    <w:p w14:paraId="000000EE" w14:textId="77777777" w:rsidR="009D419E" w:rsidRDefault="009D419E">
      <w:pPr>
        <w:ind w:left="0" w:hanging="2"/>
        <w:rPr>
          <w:rFonts w:ascii="Times New Roman" w:eastAsia="Times New Roman" w:hAnsi="Times New Roman" w:cs="Times New Roman"/>
          <w:sz w:val="24"/>
          <w:szCs w:val="24"/>
        </w:rPr>
      </w:pPr>
    </w:p>
    <w:p w14:paraId="000000E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deem the situation an </w:t>
      </w:r>
      <w:proofErr w:type="gramStart"/>
      <w:r>
        <w:rPr>
          <w:rFonts w:ascii="Times New Roman" w:eastAsia="Times New Roman" w:hAnsi="Times New Roman" w:cs="Times New Roman"/>
          <w:sz w:val="24"/>
          <w:szCs w:val="24"/>
        </w:rPr>
        <w:t>emergency</w:t>
      </w:r>
      <w:proofErr w:type="gramEnd"/>
      <w:r>
        <w:rPr>
          <w:rFonts w:ascii="Times New Roman" w:eastAsia="Times New Roman" w:hAnsi="Times New Roman" w:cs="Times New Roman"/>
          <w:sz w:val="24"/>
          <w:szCs w:val="24"/>
        </w:rPr>
        <w:t xml:space="preserve"> we will call 911.  We will utilize the emergency medical release form you have provided to access medical care to your child.  If Health </w:t>
      </w:r>
      <w:r>
        <w:rPr>
          <w:rFonts w:ascii="Times New Roman" w:eastAsia="Times New Roman" w:hAnsi="Times New Roman" w:cs="Times New Roman"/>
          <w:sz w:val="24"/>
          <w:szCs w:val="24"/>
        </w:rPr>
        <w:lastRenderedPageBreak/>
        <w:t xml:space="preserve">Services deems the child severely ill, and you refuse to pick up your child, your child may be sent to the emergency room and ACS/CPS MAY be called.      </w:t>
      </w:r>
    </w:p>
    <w:p w14:paraId="000000F0"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F1"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Emergency Contact Procedures</w:t>
      </w:r>
    </w:p>
    <w:p w14:paraId="000000F2" w14:textId="131F5BC9"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we are unable to reach you, the </w:t>
      </w:r>
      <w:proofErr w:type="gramStart"/>
      <w:r>
        <w:rPr>
          <w:rFonts w:ascii="Times New Roman" w:eastAsia="Times New Roman" w:hAnsi="Times New Roman" w:cs="Times New Roman"/>
          <w:color w:val="000000"/>
          <w:sz w:val="24"/>
          <w:szCs w:val="24"/>
        </w:rPr>
        <w:t>persons</w:t>
      </w:r>
      <w:proofErr w:type="gramEnd"/>
      <w:r>
        <w:rPr>
          <w:rFonts w:ascii="Times New Roman" w:eastAsia="Times New Roman" w:hAnsi="Times New Roman" w:cs="Times New Roman"/>
          <w:color w:val="000000"/>
          <w:sz w:val="24"/>
          <w:szCs w:val="24"/>
        </w:rPr>
        <w:t xml:space="preserve"> listed on the Emergency Notification Form will be notified in case of an emergency. In situations where immediate medical attention is needed, and we are unable to reach you, your child will be taken to the nearest hospital. </w:t>
      </w:r>
    </w:p>
    <w:p w14:paraId="000000F3"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know that you can be reached on any </w:t>
      </w:r>
      <w:proofErr w:type="gramStart"/>
      <w:r>
        <w:rPr>
          <w:rFonts w:ascii="Times New Roman" w:eastAsia="Times New Roman" w:hAnsi="Times New Roman" w:cs="Times New Roman"/>
          <w:color w:val="000000"/>
          <w:sz w:val="24"/>
          <w:szCs w:val="24"/>
        </w:rPr>
        <w:t>particular day</w:t>
      </w:r>
      <w:proofErr w:type="gramEnd"/>
      <w:r>
        <w:rPr>
          <w:rFonts w:ascii="Times New Roman" w:eastAsia="Times New Roman" w:hAnsi="Times New Roman" w:cs="Times New Roman"/>
          <w:color w:val="000000"/>
          <w:sz w:val="24"/>
          <w:szCs w:val="24"/>
        </w:rPr>
        <w:t xml:space="preserve"> at a different number than the one listed on your child's Emergency Notification Form, please let the office know. We hope that we never have to contact you for emergencies, but we want you to know the procedure just in case. </w:t>
      </w:r>
    </w:p>
    <w:p w14:paraId="000000F4" w14:textId="77777777" w:rsidR="009D419E" w:rsidRDefault="006133E0" w:rsidP="002D2E86">
      <w:pPr>
        <w:numPr>
          <w:ilvl w:val="1"/>
          <w:numId w:val="36"/>
        </w:numPr>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Visitors</w:t>
      </w:r>
    </w:p>
    <w:p w14:paraId="000000F5" w14:textId="62AAA23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Visits from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s/caregivers are welcome.  The safety and welfare of our students and faculty are our highest priority at Hawthorne Country Day School.  In our ongoing </w:t>
      </w:r>
      <w:proofErr w:type="gramStart"/>
      <w:r>
        <w:rPr>
          <w:rFonts w:ascii="Times New Roman" w:eastAsia="Times New Roman" w:hAnsi="Times New Roman" w:cs="Times New Roman"/>
          <w:sz w:val="24"/>
          <w:szCs w:val="24"/>
        </w:rPr>
        <w:t>effort</w:t>
      </w:r>
      <w:proofErr w:type="gramEnd"/>
      <w:r>
        <w:rPr>
          <w:rFonts w:ascii="Times New Roman" w:eastAsia="Times New Roman" w:hAnsi="Times New Roman" w:cs="Times New Roman"/>
          <w:sz w:val="24"/>
          <w:szCs w:val="24"/>
        </w:rPr>
        <w:t xml:space="preserve"> to maintain a safe school environment for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students, staff,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s, visitors, and other community members the following security measures are in place:</w:t>
      </w:r>
    </w:p>
    <w:p w14:paraId="000000F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7" w14:textId="77777777" w:rsidR="009D419E" w:rsidRDefault="006133E0">
      <w:pPr>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Westchester Campus:</w:t>
      </w:r>
    </w:p>
    <w:p w14:paraId="5CAE67B8"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are planning to </w:t>
      </w:r>
      <w:proofErr w:type="gramStart"/>
      <w:r>
        <w:rPr>
          <w:rFonts w:ascii="Times New Roman" w:eastAsia="Times New Roman" w:hAnsi="Times New Roman" w:cs="Times New Roman"/>
          <w:color w:val="000000"/>
          <w:sz w:val="24"/>
          <w:szCs w:val="24"/>
        </w:rPr>
        <w:t>visit</w:t>
      </w:r>
      <w:proofErr w:type="gramEnd"/>
      <w:r>
        <w:rPr>
          <w:rFonts w:ascii="Times New Roman" w:eastAsia="Times New Roman" w:hAnsi="Times New Roman" w:cs="Times New Roman"/>
          <w:color w:val="000000"/>
          <w:sz w:val="24"/>
          <w:szCs w:val="24"/>
        </w:rPr>
        <w:t xml:space="preserve"> please </w:t>
      </w:r>
      <w:proofErr w:type="gramStart"/>
      <w:r>
        <w:rPr>
          <w:rFonts w:ascii="Times New Roman" w:eastAsia="Times New Roman" w:hAnsi="Times New Roman" w:cs="Times New Roman"/>
          <w:color w:val="000000"/>
          <w:sz w:val="24"/>
          <w:szCs w:val="24"/>
        </w:rPr>
        <w:t>make arrangements</w:t>
      </w:r>
      <w:proofErr w:type="gramEnd"/>
      <w:r>
        <w:rPr>
          <w:rFonts w:ascii="Times New Roman" w:eastAsia="Times New Roman" w:hAnsi="Times New Roman" w:cs="Times New Roman"/>
          <w:color w:val="000000"/>
          <w:sz w:val="24"/>
          <w:szCs w:val="24"/>
        </w:rPr>
        <w:t xml:space="preserve"> with your child's Teacher </w:t>
      </w:r>
      <w:r w:rsidR="00BA3399">
        <w:rPr>
          <w:rFonts w:ascii="Times New Roman" w:eastAsia="Times New Roman" w:hAnsi="Times New Roman" w:cs="Times New Roman"/>
          <w:color w:val="000000"/>
          <w:sz w:val="24"/>
          <w:szCs w:val="24"/>
        </w:rPr>
        <w:t xml:space="preserve">or Principal </w:t>
      </w:r>
      <w:r>
        <w:rPr>
          <w:rFonts w:ascii="Times New Roman" w:eastAsia="Times New Roman" w:hAnsi="Times New Roman" w:cs="Times New Roman"/>
          <w:color w:val="000000"/>
          <w:sz w:val="24"/>
          <w:szCs w:val="24"/>
        </w:rPr>
        <w:t xml:space="preserve">prior to visiting.  To minimize distractions to the classroom and to accommodate the possibility of multiple visitors, we are happy to schedule classroom observations for up to 1 hour.  </w:t>
      </w:r>
    </w:p>
    <w:p w14:paraId="353F9D74" w14:textId="672A5348"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The entire campus is surrounded by a gate that remains closed during school hours</w:t>
      </w:r>
      <w:r w:rsidR="00372B74">
        <w:rPr>
          <w:rFonts w:ascii="Times New Roman" w:eastAsia="Times New Roman" w:hAnsi="Times New Roman" w:cs="Times New Roman"/>
          <w:color w:val="000000"/>
          <w:sz w:val="24"/>
          <w:szCs w:val="24"/>
        </w:rPr>
        <w:t>, except to allow buses to enter/leave</w:t>
      </w:r>
      <w:r w:rsidRPr="00372B74">
        <w:rPr>
          <w:rFonts w:ascii="Times New Roman" w:eastAsia="Times New Roman" w:hAnsi="Times New Roman" w:cs="Times New Roman"/>
          <w:color w:val="000000"/>
          <w:sz w:val="24"/>
          <w:szCs w:val="24"/>
        </w:rPr>
        <w:t xml:space="preserve">. The gate is monitored to allow only authorized individuals to access the campus.  </w:t>
      </w:r>
      <w:proofErr w:type="gramStart"/>
      <w:r w:rsidRPr="00372B74">
        <w:rPr>
          <w:rFonts w:ascii="Times New Roman" w:eastAsia="Times New Roman" w:hAnsi="Times New Roman" w:cs="Times New Roman"/>
          <w:color w:val="000000"/>
          <w:sz w:val="24"/>
          <w:szCs w:val="24"/>
        </w:rPr>
        <w:t>As</w:t>
      </w:r>
      <w:proofErr w:type="gramEnd"/>
      <w:r w:rsidRPr="00372B74">
        <w:rPr>
          <w:rFonts w:ascii="Times New Roman" w:eastAsia="Times New Roman" w:hAnsi="Times New Roman" w:cs="Times New Roman"/>
          <w:color w:val="000000"/>
          <w:sz w:val="24"/>
          <w:szCs w:val="24"/>
        </w:rPr>
        <w:t xml:space="preserve"> you enter the campus please dial the operator at the gate.  Explain the purpose of your visit and who you are here to meet with.  </w:t>
      </w:r>
    </w:p>
    <w:p w14:paraId="1D020467"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All exterior building doors will remain locked during the instructional day.</w:t>
      </w:r>
    </w:p>
    <w:p w14:paraId="247A8304"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 xml:space="preserve">Cameras have been installed at the entrance of campus buildings.  These cameras will be monitored to allow authorized individuals access into the buildings.  Please ring the bell for access.  </w:t>
      </w:r>
    </w:p>
    <w:p w14:paraId="137BBAC9"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We have been collaborating with local law enforcement agencies.  Mount Pleasant Police Department conducts random patrols of our campus.</w:t>
      </w:r>
    </w:p>
    <w:p w14:paraId="4D2985ED" w14:textId="77777777" w:rsidR="006A7D71"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proofErr w:type="gramStart"/>
      <w:r w:rsidRPr="00372B74">
        <w:rPr>
          <w:rFonts w:ascii="Times New Roman" w:eastAsia="Times New Roman" w:hAnsi="Times New Roman" w:cs="Times New Roman"/>
          <w:color w:val="000000"/>
          <w:sz w:val="24"/>
          <w:szCs w:val="24"/>
        </w:rPr>
        <w:t>Sign in/</w:t>
      </w:r>
      <w:proofErr w:type="gramEnd"/>
      <w:r w:rsidRPr="00372B74">
        <w:rPr>
          <w:rFonts w:ascii="Times New Roman" w:eastAsia="Times New Roman" w:hAnsi="Times New Roman" w:cs="Times New Roman"/>
          <w:color w:val="000000"/>
          <w:sz w:val="24"/>
          <w:szCs w:val="24"/>
        </w:rPr>
        <w:t>out procedures are strictly enforced.  All visitors to the buildings (</w:t>
      </w:r>
      <w:r w:rsidR="001A3509" w:rsidRPr="00372B74">
        <w:rPr>
          <w:rFonts w:ascii="Times New Roman" w:eastAsia="Times New Roman" w:hAnsi="Times New Roman" w:cs="Times New Roman"/>
          <w:color w:val="000000"/>
          <w:sz w:val="24"/>
          <w:szCs w:val="24"/>
        </w:rPr>
        <w:t>parent/guardian</w:t>
      </w:r>
      <w:r w:rsidRPr="00372B74">
        <w:rPr>
          <w:rFonts w:ascii="Times New Roman" w:eastAsia="Times New Roman" w:hAnsi="Times New Roman" w:cs="Times New Roman"/>
          <w:color w:val="000000"/>
          <w:sz w:val="24"/>
          <w:szCs w:val="24"/>
        </w:rPr>
        <w:t xml:space="preserve">s, volunteers, community members, etc.) should only enter through the front main Overcash Building door for school age students or the front deck of Brian Hall for Preschool students, report directly to the main office and obtain </w:t>
      </w:r>
      <w:proofErr w:type="gramStart"/>
      <w:r w:rsidRPr="00372B74">
        <w:rPr>
          <w:rFonts w:ascii="Times New Roman" w:eastAsia="Times New Roman" w:hAnsi="Times New Roman" w:cs="Times New Roman"/>
          <w:color w:val="000000"/>
          <w:sz w:val="24"/>
          <w:szCs w:val="24"/>
        </w:rPr>
        <w:t>visitors</w:t>
      </w:r>
      <w:proofErr w:type="gramEnd"/>
      <w:r w:rsidRPr="00372B74">
        <w:rPr>
          <w:rFonts w:ascii="Times New Roman" w:eastAsia="Times New Roman" w:hAnsi="Times New Roman" w:cs="Times New Roman"/>
          <w:color w:val="000000"/>
          <w:sz w:val="24"/>
          <w:szCs w:val="24"/>
        </w:rPr>
        <w:t xml:space="preserve"> passes that must be </w:t>
      </w:r>
      <w:proofErr w:type="gramStart"/>
      <w:r w:rsidRPr="00372B74">
        <w:rPr>
          <w:rFonts w:ascii="Times New Roman" w:eastAsia="Times New Roman" w:hAnsi="Times New Roman" w:cs="Times New Roman"/>
          <w:color w:val="000000"/>
          <w:sz w:val="24"/>
          <w:szCs w:val="24"/>
        </w:rPr>
        <w:t>worn and visible at all times</w:t>
      </w:r>
      <w:proofErr w:type="gramEnd"/>
      <w:r w:rsidRPr="00372B74">
        <w:rPr>
          <w:rFonts w:ascii="Times New Roman" w:eastAsia="Times New Roman" w:hAnsi="Times New Roman" w:cs="Times New Roman"/>
          <w:color w:val="000000"/>
          <w:sz w:val="24"/>
          <w:szCs w:val="24"/>
        </w:rPr>
        <w:t xml:space="preserve">. This will assist us in knowing who </w:t>
      </w:r>
      <w:proofErr w:type="gramStart"/>
      <w:r w:rsidRPr="00372B74">
        <w:rPr>
          <w:rFonts w:ascii="Times New Roman" w:eastAsia="Times New Roman" w:hAnsi="Times New Roman" w:cs="Times New Roman"/>
          <w:color w:val="000000"/>
          <w:sz w:val="24"/>
          <w:szCs w:val="24"/>
        </w:rPr>
        <w:t>is in our buildings at all times</w:t>
      </w:r>
      <w:proofErr w:type="gramEnd"/>
      <w:r w:rsidRPr="00372B74">
        <w:rPr>
          <w:rFonts w:ascii="Times New Roman" w:eastAsia="Times New Roman" w:hAnsi="Times New Roman" w:cs="Times New Roman"/>
          <w:color w:val="000000"/>
          <w:sz w:val="24"/>
          <w:szCs w:val="24"/>
        </w:rPr>
        <w:t xml:space="preserve"> throughout the day. Visitors will then be asked to wait in the reception area until a staff member is notified (Teacher, Senior Teacher, </w:t>
      </w:r>
      <w:r w:rsidRPr="00372B74">
        <w:rPr>
          <w:rFonts w:ascii="Times New Roman" w:eastAsia="Times New Roman" w:hAnsi="Times New Roman" w:cs="Times New Roman"/>
          <w:color w:val="000000"/>
          <w:sz w:val="24"/>
          <w:szCs w:val="24"/>
        </w:rPr>
        <w:lastRenderedPageBreak/>
        <w:t xml:space="preserve">Therapist, etc.) and available to greet them.  We also ask that all visitors sign </w:t>
      </w:r>
      <w:proofErr w:type="gramStart"/>
      <w:r w:rsidRPr="00372B74">
        <w:rPr>
          <w:rFonts w:ascii="Times New Roman" w:eastAsia="Times New Roman" w:hAnsi="Times New Roman" w:cs="Times New Roman"/>
          <w:color w:val="000000"/>
          <w:sz w:val="24"/>
          <w:szCs w:val="24"/>
        </w:rPr>
        <w:t>out</w:t>
      </w:r>
      <w:proofErr w:type="gramEnd"/>
      <w:r w:rsidRPr="00372B74">
        <w:rPr>
          <w:rFonts w:ascii="Times New Roman" w:eastAsia="Times New Roman" w:hAnsi="Times New Roman" w:cs="Times New Roman"/>
          <w:color w:val="000000"/>
          <w:sz w:val="24"/>
          <w:szCs w:val="24"/>
        </w:rPr>
        <w:t xml:space="preserve"> when leaving the school. </w:t>
      </w:r>
    </w:p>
    <w:p w14:paraId="000000FE" w14:textId="0E78D900" w:rsidR="009D419E" w:rsidRPr="006A7D71"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6A7D71">
        <w:rPr>
          <w:rFonts w:ascii="Times New Roman" w:eastAsia="Times New Roman" w:hAnsi="Times New Roman" w:cs="Times New Roman"/>
          <w:color w:val="000000"/>
          <w:sz w:val="24"/>
          <w:szCs w:val="24"/>
        </w:rPr>
        <w:t xml:space="preserve">If you are dropping your child off, you and your child should enter the Overcash Building to sign </w:t>
      </w:r>
      <w:proofErr w:type="gramStart"/>
      <w:r w:rsidRPr="006A7D71">
        <w:rPr>
          <w:rFonts w:ascii="Times New Roman" w:eastAsia="Times New Roman" w:hAnsi="Times New Roman" w:cs="Times New Roman"/>
          <w:color w:val="000000"/>
          <w:sz w:val="24"/>
          <w:szCs w:val="24"/>
        </w:rPr>
        <w:t>in</w:t>
      </w:r>
      <w:proofErr w:type="gramEnd"/>
      <w:r w:rsidRPr="006A7D71">
        <w:rPr>
          <w:rFonts w:ascii="Times New Roman" w:eastAsia="Times New Roman" w:hAnsi="Times New Roman" w:cs="Times New Roman"/>
          <w:color w:val="000000"/>
          <w:sz w:val="24"/>
          <w:szCs w:val="24"/>
        </w:rPr>
        <w:t xml:space="preserve">. </w:t>
      </w:r>
      <w:proofErr w:type="gramStart"/>
      <w:r w:rsidRPr="006A7D71">
        <w:rPr>
          <w:rFonts w:ascii="Times New Roman" w:eastAsia="Times New Roman" w:hAnsi="Times New Roman" w:cs="Times New Roman"/>
          <w:sz w:val="24"/>
          <w:szCs w:val="24"/>
        </w:rPr>
        <w:t>The program</w:t>
      </w:r>
      <w:proofErr w:type="gramEnd"/>
      <w:r w:rsidRPr="006A7D71">
        <w:rPr>
          <w:rFonts w:ascii="Times New Roman" w:eastAsia="Times New Roman" w:hAnsi="Times New Roman" w:cs="Times New Roman"/>
          <w:sz w:val="24"/>
          <w:szCs w:val="24"/>
        </w:rPr>
        <w:t xml:space="preserve"> </w:t>
      </w:r>
      <w:proofErr w:type="gramStart"/>
      <w:r w:rsidRPr="006A7D71">
        <w:rPr>
          <w:rFonts w:ascii="Times New Roman" w:eastAsia="Times New Roman" w:hAnsi="Times New Roman" w:cs="Times New Roman"/>
          <w:sz w:val="24"/>
          <w:szCs w:val="24"/>
        </w:rPr>
        <w:t>aide</w:t>
      </w:r>
      <w:proofErr w:type="gramEnd"/>
      <w:r w:rsidRPr="006A7D71">
        <w:rPr>
          <w:rFonts w:ascii="Times New Roman" w:eastAsia="Times New Roman" w:hAnsi="Times New Roman" w:cs="Times New Roman"/>
          <w:color w:val="000000"/>
          <w:sz w:val="24"/>
          <w:szCs w:val="24"/>
        </w:rPr>
        <w:t xml:space="preserve"> will contact your child’s classroom and a staff member (Teacher, Senior Teacher, Therapist, etc.), will meet you and your child in the Overcash Building or designated area. Please remain with your child until a staff member greets you and your child. Do not leave your child alone in your vehicle. </w:t>
      </w:r>
    </w:p>
    <w:p w14:paraId="000000FF" w14:textId="77777777" w:rsidR="009D419E" w:rsidRDefault="009D419E">
      <w:pPr>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p w14:paraId="00000100" w14:textId="77777777" w:rsidR="009D419E" w:rsidRDefault="00D831C0">
      <w:pPr>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sdt>
        <w:sdtPr>
          <w:tag w:val="goog_rdk_4"/>
          <w:id w:val="-84025744"/>
        </w:sdtPr>
        <w:sdtEndPr/>
        <w:sdtContent/>
      </w:sdt>
      <w:r w:rsidR="006133E0">
        <w:rPr>
          <w:rFonts w:ascii="Times New Roman" w:eastAsia="Times New Roman" w:hAnsi="Times New Roman" w:cs="Times New Roman"/>
          <w:b/>
          <w:color w:val="000000"/>
          <w:sz w:val="24"/>
          <w:szCs w:val="24"/>
        </w:rPr>
        <w:t>Manhattan Campus:</w:t>
      </w:r>
    </w:p>
    <w:p w14:paraId="4316BF95" w14:textId="77777777" w:rsid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r w:rsidRPr="006A7D71">
        <w:rPr>
          <w:rFonts w:ascii="Times New Roman" w:eastAsia="Times New Roman" w:hAnsi="Times New Roman"/>
          <w:color w:val="000000"/>
        </w:rPr>
        <w:t xml:space="preserve">If you are planning to visit, please </w:t>
      </w:r>
      <w:proofErr w:type="gramStart"/>
      <w:r w:rsidRPr="006A7D71">
        <w:rPr>
          <w:rFonts w:ascii="Times New Roman" w:eastAsia="Times New Roman" w:hAnsi="Times New Roman"/>
          <w:color w:val="000000"/>
        </w:rPr>
        <w:t>make arrangements</w:t>
      </w:r>
      <w:proofErr w:type="gramEnd"/>
      <w:r w:rsidRPr="006A7D71">
        <w:rPr>
          <w:rFonts w:ascii="Times New Roman" w:eastAsia="Times New Roman" w:hAnsi="Times New Roman"/>
          <w:color w:val="000000"/>
        </w:rPr>
        <w:t xml:space="preserve"> with your child’s Teacher </w:t>
      </w:r>
      <w:r w:rsidR="005F7DBC" w:rsidRPr="006A7D71">
        <w:rPr>
          <w:rFonts w:ascii="Times New Roman" w:eastAsia="Times New Roman" w:hAnsi="Times New Roman"/>
          <w:color w:val="000000"/>
        </w:rPr>
        <w:t xml:space="preserve">or Principal </w:t>
      </w:r>
      <w:r w:rsidRPr="006A7D71">
        <w:rPr>
          <w:rFonts w:ascii="Times New Roman" w:eastAsia="Times New Roman" w:hAnsi="Times New Roman"/>
          <w:color w:val="000000"/>
        </w:rPr>
        <w:t xml:space="preserve">prior to visiting.  To minimize distractions to the classroom and to accommodate the possibility of multiple visitors, we are happy to schedule classroom observations for up to 1 hour.  </w:t>
      </w:r>
    </w:p>
    <w:p w14:paraId="04226EAF" w14:textId="77777777" w:rsid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r w:rsidRPr="00F12E4D">
        <w:rPr>
          <w:rFonts w:ascii="Times New Roman" w:eastAsia="Times New Roman" w:hAnsi="Times New Roman"/>
          <w:color w:val="000000"/>
        </w:rPr>
        <w:t xml:space="preserve">All visitors to the Manhattan campus must sign in at the security desk in the lobby of the building.  The security staff will call our school office to let them know you have </w:t>
      </w:r>
      <w:proofErr w:type="gramStart"/>
      <w:r w:rsidRPr="00F12E4D">
        <w:rPr>
          <w:rFonts w:ascii="Times New Roman" w:eastAsia="Times New Roman" w:hAnsi="Times New Roman"/>
          <w:color w:val="000000"/>
        </w:rPr>
        <w:t>arrived</w:t>
      </w:r>
      <w:proofErr w:type="gramEnd"/>
      <w:r w:rsidRPr="00F12E4D">
        <w:rPr>
          <w:rFonts w:ascii="Times New Roman" w:eastAsia="Times New Roman" w:hAnsi="Times New Roman"/>
          <w:color w:val="000000"/>
        </w:rPr>
        <w:t xml:space="preserve"> and a school </w:t>
      </w:r>
      <w:proofErr w:type="gramStart"/>
      <w:r w:rsidRPr="00F12E4D">
        <w:rPr>
          <w:rFonts w:ascii="Times New Roman" w:eastAsia="Times New Roman" w:hAnsi="Times New Roman"/>
          <w:color w:val="000000"/>
        </w:rPr>
        <w:t>staff</w:t>
      </w:r>
      <w:proofErr w:type="gramEnd"/>
      <w:r w:rsidRPr="00F12E4D">
        <w:rPr>
          <w:rFonts w:ascii="Times New Roman" w:eastAsia="Times New Roman" w:hAnsi="Times New Roman"/>
          <w:color w:val="000000"/>
        </w:rPr>
        <w:t xml:space="preserve"> will meet you in the lobby and bring you to our floor</w:t>
      </w:r>
      <w:r w:rsidR="005F7DBC" w:rsidRPr="00F12E4D">
        <w:rPr>
          <w:rFonts w:ascii="Times New Roman" w:eastAsia="Times New Roman" w:hAnsi="Times New Roman"/>
          <w:color w:val="000000"/>
        </w:rPr>
        <w:t>, or the security staff will direct you to the correct elevator for our floor</w:t>
      </w:r>
      <w:r w:rsidRPr="00F12E4D">
        <w:rPr>
          <w:rFonts w:ascii="Times New Roman" w:eastAsia="Times New Roman" w:hAnsi="Times New Roman"/>
          <w:color w:val="000000"/>
        </w:rPr>
        <w:t>.</w:t>
      </w:r>
    </w:p>
    <w:p w14:paraId="13375A10" w14:textId="77777777" w:rsid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proofErr w:type="gramStart"/>
      <w:r w:rsidRPr="00F12E4D">
        <w:rPr>
          <w:rFonts w:ascii="Times New Roman" w:eastAsia="Times New Roman" w:hAnsi="Times New Roman"/>
          <w:color w:val="000000"/>
        </w:rPr>
        <w:t>Sign in/</w:t>
      </w:r>
      <w:proofErr w:type="gramEnd"/>
      <w:r w:rsidRPr="00F12E4D">
        <w:rPr>
          <w:rFonts w:ascii="Times New Roman" w:eastAsia="Times New Roman" w:hAnsi="Times New Roman"/>
          <w:color w:val="000000"/>
        </w:rPr>
        <w:t>out procedures are strictly enforced.  All visitors (</w:t>
      </w:r>
      <w:r w:rsidR="001A3509" w:rsidRPr="00F12E4D">
        <w:rPr>
          <w:rFonts w:ascii="Times New Roman" w:eastAsia="Times New Roman" w:hAnsi="Times New Roman"/>
          <w:color w:val="000000"/>
        </w:rPr>
        <w:t>parent/guardian</w:t>
      </w:r>
      <w:r w:rsidRPr="00F12E4D">
        <w:rPr>
          <w:rFonts w:ascii="Times New Roman" w:eastAsia="Times New Roman" w:hAnsi="Times New Roman"/>
          <w:color w:val="000000"/>
        </w:rPr>
        <w:t xml:space="preserve">s, volunteers, community members, etc.) must stop at the front desk upon entering the school.  They are to sign in and obtain a visitor’s pass that must be </w:t>
      </w:r>
      <w:proofErr w:type="gramStart"/>
      <w:r w:rsidRPr="00F12E4D">
        <w:rPr>
          <w:rFonts w:ascii="Times New Roman" w:eastAsia="Times New Roman" w:hAnsi="Times New Roman"/>
          <w:color w:val="000000"/>
        </w:rPr>
        <w:t>worn and visible at all times</w:t>
      </w:r>
      <w:proofErr w:type="gramEnd"/>
      <w:r w:rsidRPr="00F12E4D">
        <w:rPr>
          <w:rFonts w:ascii="Times New Roman" w:eastAsia="Times New Roman" w:hAnsi="Times New Roman"/>
          <w:color w:val="000000"/>
        </w:rPr>
        <w:t xml:space="preserve">.  Visitors will then be asked to wait in the reception area until a staff member is notified (Teacher, Senior Teacher, Therapist, etc.) and available to greet them.  We also ask that all visitors sign </w:t>
      </w:r>
      <w:proofErr w:type="gramStart"/>
      <w:r w:rsidRPr="00F12E4D">
        <w:rPr>
          <w:rFonts w:ascii="Times New Roman" w:eastAsia="Times New Roman" w:hAnsi="Times New Roman"/>
          <w:color w:val="000000"/>
        </w:rPr>
        <w:t>out</w:t>
      </w:r>
      <w:proofErr w:type="gramEnd"/>
      <w:r w:rsidRPr="00F12E4D">
        <w:rPr>
          <w:rFonts w:ascii="Times New Roman" w:eastAsia="Times New Roman" w:hAnsi="Times New Roman"/>
          <w:color w:val="000000"/>
        </w:rPr>
        <w:t xml:space="preserve"> when leaving the school.</w:t>
      </w:r>
    </w:p>
    <w:p w14:paraId="00000105" w14:textId="7F30EE6A" w:rsidR="009D419E" w:rsidRP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r w:rsidRPr="00F12E4D">
        <w:rPr>
          <w:rFonts w:ascii="Times New Roman" w:eastAsia="Times New Roman" w:hAnsi="Times New Roman"/>
          <w:color w:val="000000"/>
        </w:rPr>
        <w:t xml:space="preserve">The above measures are in place for the safety and security of all students, staff, and visitors.  </w:t>
      </w:r>
    </w:p>
    <w:p w14:paraId="00000106"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Health &amp; Safety</w:t>
      </w:r>
    </w:p>
    <w:p w14:paraId="00000107" w14:textId="7223BF15"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HCDS has a comprehensive Emergency Preparedness Plan that is annually updated and kept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file in the school office. The plan covers a variety of procedures to be carried out in the unlikely event of emergencies. The school's staff </w:t>
      </w:r>
      <w:r w:rsidR="005F7DBC">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z w:val="24"/>
          <w:szCs w:val="24"/>
        </w:rPr>
        <w:t xml:space="preserve"> regularly trained in these procedures, and students receive opportunities to practice safety measures throughout the school year.  If you would like to review a copy of our School Safety Plan, please contact the </w:t>
      </w:r>
      <w:proofErr w:type="gramStart"/>
      <w:r>
        <w:rPr>
          <w:rFonts w:ascii="Times New Roman" w:eastAsia="Times New Roman" w:hAnsi="Times New Roman" w:cs="Times New Roman"/>
          <w:color w:val="000000"/>
          <w:sz w:val="24"/>
          <w:szCs w:val="24"/>
        </w:rPr>
        <w:t>Pr</w:t>
      </w:r>
      <w:r>
        <w:rPr>
          <w:rFonts w:ascii="Times New Roman" w:eastAsia="Times New Roman" w:hAnsi="Times New Roman" w:cs="Times New Roman"/>
          <w:sz w:val="24"/>
          <w:szCs w:val="24"/>
        </w:rPr>
        <w:t>incipal</w:t>
      </w:r>
      <w:proofErr w:type="gramEnd"/>
      <w:r>
        <w:rPr>
          <w:rFonts w:ascii="Times New Roman" w:eastAsia="Times New Roman" w:hAnsi="Times New Roman" w:cs="Times New Roman"/>
          <w:color w:val="000000"/>
          <w:sz w:val="24"/>
          <w:szCs w:val="24"/>
        </w:rPr>
        <w:t>.</w:t>
      </w:r>
    </w:p>
    <w:p w14:paraId="00000108"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School Emergency Procedures</w:t>
      </w:r>
    </w:p>
    <w:p w14:paraId="00000109" w14:textId="10C86148"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event o</w:t>
      </w:r>
      <w:r>
        <w:rPr>
          <w:rFonts w:ascii="Times New Roman" w:eastAsia="Times New Roman" w:hAnsi="Times New Roman" w:cs="Times New Roman"/>
          <w:sz w:val="24"/>
          <w:szCs w:val="24"/>
        </w:rPr>
        <w:t xml:space="preserve">f severe </w:t>
      </w:r>
      <w:r>
        <w:rPr>
          <w:rFonts w:ascii="Times New Roman" w:eastAsia="Times New Roman" w:hAnsi="Times New Roman" w:cs="Times New Roman"/>
          <w:color w:val="000000"/>
          <w:sz w:val="24"/>
          <w:szCs w:val="24"/>
        </w:rPr>
        <w:t xml:space="preserve">weather or mechanical breakdown, school may be closed or the starting time delayed.  The decision to delay </w:t>
      </w:r>
      <w:proofErr w:type="gramStart"/>
      <w:r>
        <w:rPr>
          <w:rFonts w:ascii="Times New Roman" w:eastAsia="Times New Roman" w:hAnsi="Times New Roman" w:cs="Times New Roman"/>
          <w:color w:val="000000"/>
          <w:sz w:val="24"/>
          <w:szCs w:val="24"/>
        </w:rPr>
        <w:t>opening</w:t>
      </w:r>
      <w:proofErr w:type="gramEnd"/>
      <w:r>
        <w:rPr>
          <w:rFonts w:ascii="Times New Roman" w:eastAsia="Times New Roman" w:hAnsi="Times New Roman" w:cs="Times New Roman"/>
          <w:color w:val="000000"/>
          <w:sz w:val="24"/>
          <w:szCs w:val="24"/>
        </w:rPr>
        <w:t xml:space="preserve"> will be made by 6:00 a.m.</w:t>
      </w:r>
      <w:r w:rsidR="005F7DBC">
        <w:rPr>
          <w:rFonts w:ascii="Times New Roman" w:eastAsia="Times New Roman" w:hAnsi="Times New Roman" w:cs="Times New Roman"/>
          <w:color w:val="000000"/>
          <w:sz w:val="24"/>
          <w:szCs w:val="24"/>
        </w:rPr>
        <w:t xml:space="preserve"> or as early as possible.</w:t>
      </w:r>
      <w:r>
        <w:rPr>
          <w:rFonts w:ascii="Times New Roman" w:eastAsia="Times New Roman" w:hAnsi="Times New Roman" w:cs="Times New Roman"/>
          <w:color w:val="000000"/>
          <w:sz w:val="24"/>
          <w:szCs w:val="24"/>
        </w:rPr>
        <w:t xml:space="preserve">  If the decision is to </w:t>
      </w:r>
      <w:proofErr w:type="gramStart"/>
      <w:r>
        <w:rPr>
          <w:rFonts w:ascii="Times New Roman" w:eastAsia="Times New Roman" w:hAnsi="Times New Roman" w:cs="Times New Roman"/>
          <w:color w:val="000000"/>
          <w:sz w:val="24"/>
          <w:szCs w:val="24"/>
        </w:rPr>
        <w:t>delay</w:t>
      </w:r>
      <w:proofErr w:type="gramEnd"/>
      <w:r>
        <w:rPr>
          <w:rFonts w:ascii="Times New Roman" w:eastAsia="Times New Roman" w:hAnsi="Times New Roman" w:cs="Times New Roman"/>
          <w:color w:val="000000"/>
          <w:sz w:val="24"/>
          <w:szCs w:val="24"/>
        </w:rPr>
        <w:t xml:space="preserve">, the delay will be a two-hour </w:t>
      </w:r>
      <w:proofErr w:type="gramStart"/>
      <w:r>
        <w:rPr>
          <w:rFonts w:ascii="Times New Roman" w:eastAsia="Times New Roman" w:hAnsi="Times New Roman" w:cs="Times New Roman"/>
          <w:color w:val="000000"/>
          <w:sz w:val="24"/>
          <w:szCs w:val="24"/>
        </w:rPr>
        <w:t>delay</w:t>
      </w:r>
      <w:proofErr w:type="gramEnd"/>
      <w:r>
        <w:rPr>
          <w:rFonts w:ascii="Times New Roman" w:eastAsia="Times New Roman" w:hAnsi="Times New Roman" w:cs="Times New Roman"/>
          <w:color w:val="000000"/>
          <w:sz w:val="24"/>
          <w:szCs w:val="24"/>
        </w:rPr>
        <w:t xml:space="preserve"> and a decision will be made by 7:30 a.m. as to whether the school will be open or closed.  Hawthorne Country Day School uses an Immediate Response Information System (IRIS) to notify you of school emergencies. IRIS is a system for broadcasting alerts to multiple communication devices such as telephone, cell phone, and e-mail, simultaneously via a </w:t>
      </w:r>
      <w:r>
        <w:rPr>
          <w:rFonts w:ascii="Times New Roman" w:eastAsia="Times New Roman" w:hAnsi="Times New Roman" w:cs="Times New Roman"/>
          <w:color w:val="000000"/>
          <w:sz w:val="24"/>
          <w:szCs w:val="24"/>
        </w:rPr>
        <w:lastRenderedPageBreak/>
        <w:t xml:space="preserve">secure web-based administrator interface.  IRIS can serve as an emergency crisis response system by providing </w:t>
      </w:r>
      <w:proofErr w:type="gramStart"/>
      <w:r>
        <w:rPr>
          <w:rFonts w:ascii="Times New Roman" w:eastAsia="Times New Roman" w:hAnsi="Times New Roman" w:cs="Times New Roman"/>
          <w:color w:val="000000"/>
          <w:sz w:val="24"/>
          <w:szCs w:val="24"/>
        </w:rPr>
        <w:t>a rapid</w:t>
      </w:r>
      <w:proofErr w:type="gramEnd"/>
      <w:r>
        <w:rPr>
          <w:rFonts w:ascii="Times New Roman" w:eastAsia="Times New Roman" w:hAnsi="Times New Roman" w:cs="Times New Roman"/>
          <w:color w:val="000000"/>
          <w:sz w:val="24"/>
          <w:szCs w:val="24"/>
        </w:rPr>
        <w:t xml:space="preserve"> communication of alerts to you during a crisis or other school related </w:t>
      </w:r>
      <w:proofErr w:type="gramStart"/>
      <w:r>
        <w:rPr>
          <w:rFonts w:ascii="Times New Roman" w:eastAsia="Times New Roman" w:hAnsi="Times New Roman" w:cs="Times New Roman"/>
          <w:color w:val="000000"/>
          <w:sz w:val="24"/>
          <w:szCs w:val="24"/>
        </w:rPr>
        <w:t>event</w:t>
      </w:r>
      <w:proofErr w:type="gramEnd"/>
      <w:r>
        <w:rPr>
          <w:rFonts w:ascii="Times New Roman" w:eastAsia="Times New Roman" w:hAnsi="Times New Roman" w:cs="Times New Roman"/>
          <w:color w:val="000000"/>
          <w:sz w:val="24"/>
          <w:szCs w:val="24"/>
        </w:rPr>
        <w:t xml:space="preserve">, such as </w:t>
      </w:r>
      <w:proofErr w:type="gramStart"/>
      <w:r>
        <w:rPr>
          <w:rFonts w:ascii="Times New Roman" w:eastAsia="Times New Roman" w:hAnsi="Times New Roman" w:cs="Times New Roman"/>
          <w:color w:val="000000"/>
          <w:sz w:val="24"/>
          <w:szCs w:val="24"/>
        </w:rPr>
        <w:t>a delayed</w:t>
      </w:r>
      <w:proofErr w:type="gramEnd"/>
      <w:r>
        <w:rPr>
          <w:rFonts w:ascii="Times New Roman" w:eastAsia="Times New Roman" w:hAnsi="Times New Roman" w:cs="Times New Roman"/>
          <w:color w:val="000000"/>
          <w:sz w:val="24"/>
          <w:szCs w:val="24"/>
        </w:rPr>
        <w:t xml:space="preserve"> opening or closing.  </w:t>
      </w:r>
      <w:r>
        <w:rPr>
          <w:rFonts w:ascii="Times New Roman" w:eastAsia="Times New Roman" w:hAnsi="Times New Roman" w:cs="Times New Roman"/>
          <w:color w:val="000000"/>
          <w:sz w:val="24"/>
          <w:szCs w:val="24"/>
          <w:u w:val="single"/>
        </w:rPr>
        <w:t xml:space="preserve">Please be sure to immediately notify us when your contact information changes.  </w:t>
      </w:r>
    </w:p>
    <w:p w14:paraId="0000010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b/>
          <w:sz w:val="24"/>
          <w:szCs w:val="24"/>
        </w:rPr>
      </w:pPr>
    </w:p>
    <w:p w14:paraId="0000010B"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Announcements will be made the following way:</w:t>
      </w:r>
    </w:p>
    <w:p w14:paraId="0000010C" w14:textId="33942BA2"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Westchester </w:t>
      </w:r>
      <w:r w:rsidR="000B3F00">
        <w:rPr>
          <w:rFonts w:ascii="Times New Roman" w:eastAsia="Times New Roman" w:hAnsi="Times New Roman" w:cs="Times New Roman"/>
          <w:i/>
          <w:color w:val="000000"/>
          <w:sz w:val="24"/>
          <w:szCs w:val="24"/>
        </w:rPr>
        <w:t xml:space="preserve">and Manhattan </w:t>
      </w:r>
      <w:r>
        <w:rPr>
          <w:rFonts w:ascii="Times New Roman" w:eastAsia="Times New Roman" w:hAnsi="Times New Roman" w:cs="Times New Roman"/>
          <w:i/>
          <w:color w:val="000000"/>
          <w:sz w:val="24"/>
          <w:szCs w:val="24"/>
        </w:rPr>
        <w:t>Campus</w:t>
      </w:r>
      <w:r w:rsidR="000B3F00">
        <w:rPr>
          <w:rFonts w:ascii="Times New Roman" w:eastAsia="Times New Roman" w:hAnsi="Times New Roman" w:cs="Times New Roman"/>
          <w:i/>
          <w:color w:val="000000"/>
          <w:sz w:val="24"/>
          <w:szCs w:val="24"/>
        </w:rPr>
        <w:t>es</w:t>
      </w:r>
      <w:r>
        <w:rPr>
          <w:rFonts w:ascii="Times New Roman" w:eastAsia="Times New Roman" w:hAnsi="Times New Roman" w:cs="Times New Roman"/>
          <w:color w:val="000000"/>
          <w:sz w:val="24"/>
          <w:szCs w:val="24"/>
        </w:rPr>
        <w:t>:</w:t>
      </w:r>
    </w:p>
    <w:p w14:paraId="0000010D" w14:textId="77777777" w:rsidR="009D419E" w:rsidRDefault="00D831C0">
      <w:pPr>
        <w:ind w:left="0" w:hanging="2"/>
        <w:rPr>
          <w:rFonts w:ascii="Times New Roman" w:eastAsia="Times New Roman" w:hAnsi="Times New Roman" w:cs="Times New Roman"/>
          <w:sz w:val="24"/>
          <w:szCs w:val="24"/>
        </w:rPr>
      </w:pPr>
      <w:sdt>
        <w:sdtPr>
          <w:tag w:val="goog_rdk_5"/>
          <w:id w:val="1762020840"/>
        </w:sdtPr>
        <w:sdtEndPr/>
        <w:sdtContent/>
      </w:sdt>
      <w:r w:rsidR="006133E0">
        <w:rPr>
          <w:rFonts w:ascii="Times New Roman" w:eastAsia="Times New Roman" w:hAnsi="Times New Roman" w:cs="Times New Roman"/>
          <w:sz w:val="24"/>
          <w:szCs w:val="24"/>
        </w:rPr>
        <w:t xml:space="preserve">In addition to IRIS notifications the following options are ways for you to identify if the school schedule has been disrupted.  </w:t>
      </w:r>
    </w:p>
    <w:p w14:paraId="1A7D60CE" w14:textId="77777777" w:rsidR="00F12E4D" w:rsidRDefault="006133E0" w:rsidP="002D2E86">
      <w:pPr>
        <w:pStyle w:val="ListParagraph"/>
        <w:numPr>
          <w:ilvl w:val="0"/>
          <w:numId w:val="38"/>
        </w:numPr>
        <w:ind w:leftChars="0" w:firstLineChars="0"/>
        <w:rPr>
          <w:rFonts w:ascii="Times New Roman" w:eastAsia="Times New Roman" w:hAnsi="Times New Roman"/>
        </w:rPr>
      </w:pPr>
      <w:r w:rsidRPr="00F12E4D">
        <w:rPr>
          <w:rFonts w:ascii="Times New Roman" w:eastAsia="Times New Roman" w:hAnsi="Times New Roman"/>
        </w:rPr>
        <w:t xml:space="preserve">Go to our website: </w:t>
      </w:r>
      <w:r w:rsidRPr="00F12E4D">
        <w:rPr>
          <w:rFonts w:ascii="Times New Roman" w:eastAsia="Times New Roman" w:hAnsi="Times New Roman"/>
          <w:b/>
        </w:rPr>
        <w:t xml:space="preserve">http://www.hawthornecountryday.org </w:t>
      </w:r>
      <w:r w:rsidRPr="00F12E4D">
        <w:rPr>
          <w:rFonts w:ascii="Times New Roman" w:eastAsia="Times New Roman" w:hAnsi="Times New Roman"/>
        </w:rPr>
        <w:t>(when a decision is made it's immediately posted on the website)</w:t>
      </w:r>
    </w:p>
    <w:p w14:paraId="00000111" w14:textId="17D717DB" w:rsidR="009D419E" w:rsidRPr="00F12E4D" w:rsidRDefault="006133E0" w:rsidP="002D2E86">
      <w:pPr>
        <w:pStyle w:val="ListParagraph"/>
        <w:numPr>
          <w:ilvl w:val="0"/>
          <w:numId w:val="38"/>
        </w:numPr>
        <w:ind w:leftChars="0" w:firstLineChars="0"/>
        <w:rPr>
          <w:rFonts w:ascii="Times New Roman" w:eastAsia="Times New Roman" w:hAnsi="Times New Roman"/>
        </w:rPr>
      </w:pPr>
      <w:r w:rsidRPr="00F12E4D">
        <w:rPr>
          <w:rFonts w:ascii="Times New Roman" w:eastAsia="Times New Roman" w:hAnsi="Times New Roman"/>
        </w:rPr>
        <w:t xml:space="preserve">Call the school and listen to the message: 914-592-8526 </w:t>
      </w:r>
    </w:p>
    <w:p w14:paraId="0000011B" w14:textId="77777777" w:rsidR="009D419E" w:rsidRDefault="009D419E">
      <w:pPr>
        <w:ind w:left="0" w:hanging="2"/>
        <w:rPr>
          <w:rFonts w:ascii="Times New Roman" w:eastAsia="Times New Roman" w:hAnsi="Times New Roman" w:cs="Times New Roman"/>
          <w:sz w:val="24"/>
          <w:szCs w:val="24"/>
        </w:rPr>
      </w:pPr>
    </w:p>
    <w:p w14:paraId="0000011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NOTES ABOUT SCHOOL BUS TRANSPORTATION</w:t>
      </w:r>
    </w:p>
    <w:p w14:paraId="483D9D18" w14:textId="77777777" w:rsidR="00F12E4D" w:rsidRDefault="006133E0" w:rsidP="002D2E86">
      <w:pPr>
        <w:pStyle w:val="ListParagraph"/>
        <w:numPr>
          <w:ilvl w:val="0"/>
          <w:numId w:val="39"/>
        </w:numPr>
        <w:ind w:leftChars="0" w:firstLineChars="0"/>
        <w:rPr>
          <w:rFonts w:ascii="Times New Roman" w:eastAsia="Times New Roman" w:hAnsi="Times New Roman"/>
        </w:rPr>
      </w:pPr>
      <w:r w:rsidRPr="00F12E4D">
        <w:rPr>
          <w:rFonts w:ascii="Times New Roman" w:eastAsia="Times New Roman" w:hAnsi="Times New Roman"/>
        </w:rPr>
        <w:t>Bus transportation is provided to your child based on the status of your home school district. Typically, if your home district is closed</w:t>
      </w:r>
      <w:r w:rsidR="000B3F00" w:rsidRPr="00F12E4D">
        <w:rPr>
          <w:rFonts w:ascii="Times New Roman" w:eastAsia="Times New Roman" w:hAnsi="Times New Roman"/>
        </w:rPr>
        <w:t>,</w:t>
      </w:r>
      <w:r w:rsidRPr="00F12E4D">
        <w:rPr>
          <w:rFonts w:ascii="Times New Roman" w:eastAsia="Times New Roman" w:hAnsi="Times New Roman"/>
        </w:rPr>
        <w:t xml:space="preserve"> bus transportation will not be provided to your child even if Hawthorne is open. If your home district has a 2-hour delay transportation will be delayed </w:t>
      </w:r>
      <w:proofErr w:type="gramStart"/>
      <w:r w:rsidRPr="00F12E4D">
        <w:rPr>
          <w:rFonts w:ascii="Times New Roman" w:eastAsia="Times New Roman" w:hAnsi="Times New Roman"/>
        </w:rPr>
        <w:t>2-hours</w:t>
      </w:r>
      <w:proofErr w:type="gramEnd"/>
      <w:r w:rsidRPr="00F12E4D">
        <w:rPr>
          <w:rFonts w:ascii="Times New Roman" w:eastAsia="Times New Roman" w:hAnsi="Times New Roman"/>
        </w:rPr>
        <w:t xml:space="preserve"> even if Hawthorne has no delay. </w:t>
      </w:r>
    </w:p>
    <w:p w14:paraId="00000124" w14:textId="376972B6" w:rsidR="009D419E" w:rsidRPr="00F12E4D" w:rsidRDefault="006133E0" w:rsidP="002D2E86">
      <w:pPr>
        <w:pStyle w:val="ListParagraph"/>
        <w:numPr>
          <w:ilvl w:val="0"/>
          <w:numId w:val="39"/>
        </w:numPr>
        <w:ind w:leftChars="0" w:firstLineChars="0"/>
        <w:rPr>
          <w:rFonts w:ascii="Times New Roman" w:eastAsia="Times New Roman" w:hAnsi="Times New Roman"/>
        </w:rPr>
      </w:pPr>
      <w:r w:rsidRPr="00F12E4D">
        <w:rPr>
          <w:rFonts w:ascii="Times New Roman" w:eastAsia="Times New Roman" w:hAnsi="Times New Roman"/>
        </w:rPr>
        <w:t xml:space="preserve">When Hawthorne has a delayed opening or school closing BUT your child’s home district does not, we call your district and any private bus companies that provide transportation to our students to let them know. Sometimes we have trouble contacting the bus </w:t>
      </w:r>
      <w:proofErr w:type="gramStart"/>
      <w:r w:rsidRPr="00F12E4D">
        <w:rPr>
          <w:rFonts w:ascii="Times New Roman" w:eastAsia="Times New Roman" w:hAnsi="Times New Roman"/>
        </w:rPr>
        <w:t>companies</w:t>
      </w:r>
      <w:proofErr w:type="gramEnd"/>
      <w:r w:rsidRPr="00F12E4D">
        <w:rPr>
          <w:rFonts w:ascii="Times New Roman" w:eastAsia="Times New Roman" w:hAnsi="Times New Roman"/>
        </w:rPr>
        <w:t xml:space="preserve"> but we do our best. Please remember that we serve students from 35 different school districts, each with its own policies and procedures.  We apologize in advance for any transportation confusion that might result from a delayed opening or school closing. </w:t>
      </w:r>
      <w:r w:rsidR="000B3F00" w:rsidRPr="00F12E4D">
        <w:rPr>
          <w:rFonts w:ascii="Times New Roman" w:eastAsia="Times New Roman" w:hAnsi="Times New Roman"/>
        </w:rPr>
        <w:t xml:space="preserve"> If bus </w:t>
      </w:r>
      <w:proofErr w:type="spellStart"/>
      <w:proofErr w:type="gramStart"/>
      <w:r w:rsidR="00F12E4D" w:rsidRPr="00F12E4D">
        <w:rPr>
          <w:rFonts w:ascii="Times New Roman" w:eastAsia="Times New Roman" w:hAnsi="Times New Roman"/>
        </w:rPr>
        <w:t>transportation</w:t>
      </w:r>
      <w:r w:rsidR="000B3F00" w:rsidRPr="00F12E4D">
        <w:rPr>
          <w:rFonts w:ascii="Times New Roman" w:eastAsia="Times New Roman" w:hAnsi="Times New Roman"/>
        </w:rPr>
        <w:t>is</w:t>
      </w:r>
      <w:proofErr w:type="spellEnd"/>
      <w:proofErr w:type="gramEnd"/>
      <w:r w:rsidR="000B3F00" w:rsidRPr="00F12E4D">
        <w:rPr>
          <w:rFonts w:ascii="Times New Roman" w:eastAsia="Times New Roman" w:hAnsi="Times New Roman"/>
        </w:rPr>
        <w:t xml:space="preserve"> not available for your child on a day your district is closed but HCDS is open, you can choose to </w:t>
      </w:r>
      <w:proofErr w:type="gramStart"/>
      <w:r w:rsidR="000B3F00" w:rsidRPr="00F12E4D">
        <w:rPr>
          <w:rFonts w:ascii="Times New Roman" w:eastAsia="Times New Roman" w:hAnsi="Times New Roman"/>
        </w:rPr>
        <w:t>drive/bring</w:t>
      </w:r>
      <w:proofErr w:type="gramEnd"/>
      <w:r w:rsidR="000B3F00" w:rsidRPr="00F12E4D">
        <w:rPr>
          <w:rFonts w:ascii="Times New Roman" w:eastAsia="Times New Roman" w:hAnsi="Times New Roman"/>
        </w:rPr>
        <w:t xml:space="preserve"> your child to school and back home again at the end of the day.</w:t>
      </w:r>
    </w:p>
    <w:p w14:paraId="00000125"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26"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Evacuation Procedures</w:t>
      </w:r>
    </w:p>
    <w:p w14:paraId="0000012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HCDS carries out regularly scheduled drills to test the readiness of all involved in case of emergency (fire, bomb threat, and lockdown/tornado). There is a school-wide Emergency Preparedness Plan that requires an identification of potential emergencies and procedures to address each situation. HCDS has an Emergency Response Team that will work to identify both internal and external hazards that may warrant protective actions, such as the evacuation and sheltering of the school population.</w:t>
      </w:r>
    </w:p>
    <w:p w14:paraId="00000128" w14:textId="77777777" w:rsidR="009D419E" w:rsidRDefault="009D419E">
      <w:pPr>
        <w:ind w:left="0" w:hanging="2"/>
        <w:rPr>
          <w:rFonts w:ascii="Times New Roman" w:eastAsia="Times New Roman" w:hAnsi="Times New Roman" w:cs="Times New Roman"/>
          <w:sz w:val="24"/>
          <w:szCs w:val="24"/>
        </w:rPr>
      </w:pPr>
    </w:p>
    <w:p w14:paraId="00000129" w14:textId="74190B39"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campus needs to be evacuated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student buses will immediately be contacted for student pick up.  In the event district buses are unavailable </w:t>
      </w:r>
      <w:proofErr w:type="gramStart"/>
      <w:r>
        <w:rPr>
          <w:rFonts w:ascii="Times New Roman" w:eastAsia="Times New Roman" w:hAnsi="Times New Roman" w:cs="Times New Roman"/>
          <w:sz w:val="24"/>
          <w:szCs w:val="24"/>
        </w:rPr>
        <w:t>off site</w:t>
      </w:r>
      <w:proofErr w:type="gramEnd"/>
      <w:r>
        <w:rPr>
          <w:rFonts w:ascii="Times New Roman" w:eastAsia="Times New Roman" w:hAnsi="Times New Roman" w:cs="Times New Roman"/>
          <w:sz w:val="24"/>
          <w:szCs w:val="24"/>
        </w:rPr>
        <w:t xml:space="preserve"> evacuation will be initiated.  </w:t>
      </w:r>
    </w:p>
    <w:p w14:paraId="0000012A" w14:textId="77777777" w:rsidR="009D419E" w:rsidRDefault="009D419E">
      <w:pPr>
        <w:ind w:left="0" w:hanging="2"/>
        <w:rPr>
          <w:rFonts w:ascii="Times New Roman" w:eastAsia="Times New Roman" w:hAnsi="Times New Roman" w:cs="Times New Roman"/>
          <w:sz w:val="24"/>
          <w:szCs w:val="24"/>
        </w:rPr>
      </w:pPr>
    </w:p>
    <w:p w14:paraId="524E3BF9" w14:textId="77777777" w:rsidR="00F12E4D" w:rsidRDefault="00F12E4D">
      <w:pPr>
        <w:ind w:left="0" w:hanging="2"/>
        <w:rPr>
          <w:rFonts w:ascii="Times New Roman" w:eastAsia="Times New Roman" w:hAnsi="Times New Roman" w:cs="Times New Roman"/>
          <w:b/>
          <w:sz w:val="24"/>
          <w:szCs w:val="24"/>
          <w:u w:val="single"/>
        </w:rPr>
      </w:pPr>
    </w:p>
    <w:p w14:paraId="7795CF2F" w14:textId="77777777" w:rsidR="00A154EC" w:rsidRDefault="00A154EC">
      <w:pPr>
        <w:ind w:left="0" w:hanging="2"/>
        <w:rPr>
          <w:rFonts w:ascii="Times New Roman" w:eastAsia="Times New Roman" w:hAnsi="Times New Roman" w:cs="Times New Roman"/>
          <w:b/>
          <w:sz w:val="24"/>
          <w:szCs w:val="24"/>
          <w:u w:val="single"/>
        </w:rPr>
      </w:pPr>
    </w:p>
    <w:p w14:paraId="570FE298" w14:textId="77777777" w:rsidR="00A154EC" w:rsidRDefault="00A154EC">
      <w:pPr>
        <w:ind w:left="0" w:hanging="2"/>
        <w:rPr>
          <w:rFonts w:ascii="Times New Roman" w:eastAsia="Times New Roman" w:hAnsi="Times New Roman" w:cs="Times New Roman"/>
          <w:b/>
          <w:sz w:val="24"/>
          <w:szCs w:val="24"/>
          <w:u w:val="single"/>
        </w:rPr>
      </w:pPr>
    </w:p>
    <w:p w14:paraId="77BCB7A4" w14:textId="77777777" w:rsidR="00A154EC" w:rsidRDefault="00A154EC">
      <w:pPr>
        <w:ind w:left="0" w:hanging="2"/>
        <w:rPr>
          <w:rFonts w:ascii="Times New Roman" w:eastAsia="Times New Roman" w:hAnsi="Times New Roman" w:cs="Times New Roman"/>
          <w:b/>
          <w:sz w:val="24"/>
          <w:szCs w:val="24"/>
          <w:u w:val="single"/>
        </w:rPr>
      </w:pPr>
    </w:p>
    <w:p w14:paraId="57182CCB" w14:textId="77777777" w:rsidR="00F12E4D" w:rsidRDefault="00F12E4D">
      <w:pPr>
        <w:ind w:left="0" w:hanging="2"/>
        <w:rPr>
          <w:rFonts w:ascii="Times New Roman" w:eastAsia="Times New Roman" w:hAnsi="Times New Roman" w:cs="Times New Roman"/>
          <w:b/>
          <w:sz w:val="24"/>
          <w:szCs w:val="24"/>
          <w:u w:val="single"/>
        </w:rPr>
      </w:pPr>
    </w:p>
    <w:p w14:paraId="0000012B" w14:textId="1E5FAA6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Westchester Campus</w:t>
      </w:r>
      <w:r>
        <w:rPr>
          <w:rFonts w:ascii="Times New Roman" w:eastAsia="Times New Roman" w:hAnsi="Times New Roman" w:cs="Times New Roman"/>
          <w:b/>
          <w:sz w:val="24"/>
          <w:szCs w:val="24"/>
        </w:rPr>
        <w:t>:</w:t>
      </w:r>
    </w:p>
    <w:p w14:paraId="0000012C" w14:textId="77777777" w:rsidR="009D419E" w:rsidRDefault="009D419E">
      <w:pPr>
        <w:ind w:left="0" w:hanging="2"/>
        <w:rPr>
          <w:rFonts w:ascii="Times New Roman" w:eastAsia="Times New Roman" w:hAnsi="Times New Roman" w:cs="Times New Roman"/>
          <w:sz w:val="24"/>
          <w:szCs w:val="24"/>
        </w:rPr>
      </w:pPr>
    </w:p>
    <w:p w14:paraId="39CDD9E0" w14:textId="77777777" w:rsidR="00F12E4D" w:rsidRDefault="006133E0" w:rsidP="00F12E4D">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type of emergency, local authorities will advise us as to where we will take the students, here are four potential scenarios:</w:t>
      </w:r>
    </w:p>
    <w:p w14:paraId="22B0C3C2" w14:textId="77777777" w:rsidR="00F12E4D" w:rsidRDefault="00F12E4D" w:rsidP="00F12E4D">
      <w:pPr>
        <w:ind w:left="0" w:hanging="2"/>
        <w:rPr>
          <w:rFonts w:ascii="Times New Roman" w:eastAsia="Times New Roman" w:hAnsi="Times New Roman" w:cs="Times New Roman"/>
          <w:sz w:val="24"/>
          <w:szCs w:val="24"/>
        </w:rPr>
      </w:pPr>
    </w:p>
    <w:p w14:paraId="0000012E" w14:textId="292C471C" w:rsidR="009D419E" w:rsidRDefault="006133E0" w:rsidP="00F12E4D">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 Primary Site (remaining WITHIN the classroom)</w:t>
      </w:r>
      <w:r>
        <w:rPr>
          <w:rFonts w:ascii="Times New Roman" w:eastAsia="Times New Roman" w:hAnsi="Times New Roman" w:cs="Times New Roman"/>
          <w:sz w:val="24"/>
          <w:szCs w:val="24"/>
        </w:rPr>
        <w:t xml:space="preserve">: all staff and students will remain in their classrooms.  Students will be released into the care of their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/guardian as they arrive to pick up students.  </w:t>
      </w:r>
    </w:p>
    <w:p w14:paraId="0000012F"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B) Primary Site (remaining WITHIN the school building)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classrooms would</w:t>
      </w:r>
      <w:proofErr w:type="gramEnd"/>
      <w:r>
        <w:rPr>
          <w:rFonts w:ascii="Times New Roman" w:eastAsia="Times New Roman" w:hAnsi="Times New Roman" w:cs="Times New Roman"/>
          <w:sz w:val="24"/>
          <w:szCs w:val="24"/>
        </w:rPr>
        <w:t xml:space="preserve"> need to be evacuated, all staff and students will go to the gym or will be directed to one of the 3 buildings on campus.  Students should gather in the center of the room.  Flashlights, blankets, water, (should it be warranted) will be stored in Sherman Hall.  </w:t>
      </w:r>
    </w:p>
    <w:p w14:paraId="00000130"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C) Primary Site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remaining outside school building/building evacuation</w:t>
      </w:r>
      <w:r>
        <w:rPr>
          <w:rFonts w:ascii="Times New Roman" w:eastAsia="Times New Roman" w:hAnsi="Times New Roman" w:cs="Times New Roman"/>
          <w:sz w:val="24"/>
          <w:szCs w:val="24"/>
        </w:rPr>
        <w:t>): Remain on campus at designated outdoor fire drill/evacuation location as assigned.</w:t>
      </w:r>
    </w:p>
    <w:p w14:paraId="00000131" w14:textId="0895B91F"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D) Off Site: </w:t>
      </w:r>
      <w:r>
        <w:rPr>
          <w:rFonts w:ascii="Times New Roman" w:eastAsia="Times New Roman" w:hAnsi="Times New Roman" w:cs="Times New Roman"/>
          <w:sz w:val="24"/>
          <w:szCs w:val="24"/>
        </w:rPr>
        <w:t>In the event of an emergency that would preclude the school from using one of the buildings on campus, local authorities will advise us to evacuate the campus.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If district buses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unavailable</w:t>
      </w:r>
      <w:proofErr w:type="gramEnd"/>
      <w:r>
        <w:rPr>
          <w:rFonts w:ascii="Times New Roman" w:eastAsia="Times New Roman" w:hAnsi="Times New Roman" w:cs="Times New Roman"/>
          <w:sz w:val="24"/>
          <w:szCs w:val="24"/>
        </w:rPr>
        <w:t xml:space="preserve"> two locations</w:t>
      </w:r>
      <w:r w:rsidR="000B3F00">
        <w:rPr>
          <w:rFonts w:ascii="Times New Roman" w:eastAsia="Times New Roman" w:hAnsi="Times New Roman" w:cs="Times New Roman"/>
          <w:sz w:val="24"/>
          <w:szCs w:val="24"/>
        </w:rPr>
        <w:t xml:space="preserve"> in Elmsford, NY operated by HFI</w:t>
      </w:r>
      <w:r>
        <w:rPr>
          <w:rFonts w:ascii="Times New Roman" w:eastAsia="Times New Roman" w:hAnsi="Times New Roman" w:cs="Times New Roman"/>
          <w:sz w:val="24"/>
          <w:szCs w:val="24"/>
        </w:rPr>
        <w:t xml:space="preserve"> have been designated as evacuation sites or shelters in the event of such an emergency.  In the event of an off-site </w:t>
      </w:r>
      <w:proofErr w:type="gramStart"/>
      <w:r>
        <w:rPr>
          <w:rFonts w:ascii="Times New Roman" w:eastAsia="Times New Roman" w:hAnsi="Times New Roman" w:cs="Times New Roman"/>
          <w:sz w:val="24"/>
          <w:szCs w:val="24"/>
        </w:rPr>
        <w:t>evacuation</w:t>
      </w:r>
      <w:proofErr w:type="gramEnd"/>
      <w:r>
        <w:rPr>
          <w:rFonts w:ascii="Times New Roman" w:eastAsia="Times New Roman" w:hAnsi="Times New Roman" w:cs="Times New Roman"/>
          <w:sz w:val="24"/>
          <w:szCs w:val="24"/>
        </w:rPr>
        <w:t xml:space="preserve"> you will be notified of the location.  </w:t>
      </w:r>
    </w:p>
    <w:p w14:paraId="00000132" w14:textId="77777777" w:rsidR="009D419E" w:rsidRDefault="009D419E">
      <w:pPr>
        <w:ind w:left="0" w:hanging="2"/>
        <w:rPr>
          <w:rFonts w:ascii="Times New Roman" w:eastAsia="Times New Roman" w:hAnsi="Times New Roman" w:cs="Times New Roman"/>
          <w:sz w:val="24"/>
          <w:szCs w:val="24"/>
        </w:rPr>
      </w:pPr>
    </w:p>
    <w:p w14:paraId="00000133" w14:textId="77777777"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Transportation will be organized by the Executive Director using</w:t>
      </w:r>
    </w:p>
    <w:p w14:paraId="00000134" w14:textId="683F1DAC"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HF</w:t>
      </w:r>
      <w:r w:rsidR="000B3F00">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 agency vehicles and the HCDS bus</w:t>
      </w:r>
    </w:p>
    <w:p w14:paraId="00000135" w14:textId="77777777" w:rsidR="009D419E" w:rsidRDefault="009D419E">
      <w:pPr>
        <w:ind w:left="0" w:right="360" w:hanging="2"/>
        <w:rPr>
          <w:rFonts w:ascii="Times New Roman" w:eastAsia="Times New Roman" w:hAnsi="Times New Roman" w:cs="Times New Roman"/>
          <w:sz w:val="24"/>
          <w:szCs w:val="24"/>
        </w:rPr>
      </w:pPr>
    </w:p>
    <w:p w14:paraId="00000136" w14:textId="77777777" w:rsidR="009D419E" w:rsidRDefault="009D419E">
      <w:pPr>
        <w:ind w:left="0" w:hanging="2"/>
        <w:jc w:val="center"/>
        <w:rPr>
          <w:rFonts w:ascii="Times New Roman" w:eastAsia="Times New Roman" w:hAnsi="Times New Roman" w:cs="Times New Roman"/>
          <w:sz w:val="24"/>
          <w:szCs w:val="24"/>
        </w:rPr>
      </w:pPr>
    </w:p>
    <w:p w14:paraId="00000137"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 the Event of an Emergency Requiring Classroom or Building Evacuation</w:t>
      </w:r>
    </w:p>
    <w:p w14:paraId="00000138" w14:textId="77777777" w:rsidR="009D419E" w:rsidRDefault="009D419E">
      <w:pPr>
        <w:pStyle w:val="Heading2"/>
        <w:ind w:left="0" w:hanging="2"/>
        <w:rPr>
          <w:rFonts w:ascii="Times New Roman" w:eastAsia="Times New Roman" w:hAnsi="Times New Roman" w:cs="Times New Roman"/>
          <w:sz w:val="24"/>
          <w:szCs w:val="24"/>
        </w:rPr>
      </w:pPr>
    </w:p>
    <w:p w14:paraId="00000139"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Building Evacuation Procedures:</w:t>
      </w:r>
    </w:p>
    <w:p w14:paraId="0000013A" w14:textId="77777777" w:rsidR="009D419E" w:rsidRDefault="006133E0">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Duties:</w:t>
      </w:r>
    </w:p>
    <w:p w14:paraId="0000013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The sound of a fire alarm </w:t>
      </w:r>
      <w:r>
        <w:rPr>
          <w:rFonts w:ascii="Times New Roman" w:eastAsia="Times New Roman" w:hAnsi="Times New Roman" w:cs="Times New Roman"/>
          <w:i/>
          <w:sz w:val="24"/>
          <w:szCs w:val="24"/>
        </w:rPr>
        <w:t>OR</w:t>
      </w:r>
      <w:r>
        <w:rPr>
          <w:rFonts w:ascii="Times New Roman" w:eastAsia="Times New Roman" w:hAnsi="Times New Roman" w:cs="Times New Roman"/>
          <w:sz w:val="24"/>
          <w:szCs w:val="24"/>
        </w:rPr>
        <w:t xml:space="preserve"> an Emergency Response Team Member makes the following announcement:</w:t>
      </w:r>
    </w:p>
    <w:p w14:paraId="0000013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"Hawthorne Country Day School, we are evacuating (</w:t>
      </w:r>
      <w:r>
        <w:rPr>
          <w:rFonts w:ascii="Times New Roman" w:eastAsia="Times New Roman" w:hAnsi="Times New Roman" w:cs="Times New Roman"/>
          <w:b/>
          <w:sz w:val="24"/>
          <w:szCs w:val="24"/>
          <w:u w:val="single"/>
        </w:rPr>
        <w:t xml:space="preserve">Brian Hall, Sherman Hall, Overcash Building, Life Skills </w:t>
      </w:r>
      <w:proofErr w:type="gramStart"/>
      <w:r>
        <w:rPr>
          <w:rFonts w:ascii="Times New Roman" w:eastAsia="Times New Roman" w:hAnsi="Times New Roman" w:cs="Times New Roman"/>
          <w:b/>
          <w:sz w:val="24"/>
          <w:szCs w:val="24"/>
          <w:u w:val="single"/>
        </w:rPr>
        <w:t>Building</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REPEAT 2 TIMES) </w:t>
      </w:r>
      <w:r>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the sound of a fire drill.</w:t>
      </w:r>
    </w:p>
    <w:p w14:paraId="0000013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exit to be used will vary depending on the situation and location of the classroom </w:t>
      </w:r>
    </w:p>
    <w:p w14:paraId="0000013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Classroom faculty take red </w:t>
      </w:r>
      <w:proofErr w:type="gramStart"/>
      <w:r>
        <w:rPr>
          <w:rFonts w:ascii="Times New Roman" w:eastAsia="Times New Roman" w:hAnsi="Times New Roman" w:cs="Times New Roman"/>
          <w:sz w:val="24"/>
          <w:szCs w:val="24"/>
        </w:rPr>
        <w:t>folder</w:t>
      </w:r>
      <w:proofErr w:type="gramEnd"/>
      <w:r>
        <w:rPr>
          <w:rFonts w:ascii="Times New Roman" w:eastAsia="Times New Roman" w:hAnsi="Times New Roman" w:cs="Times New Roman"/>
          <w:sz w:val="24"/>
          <w:szCs w:val="24"/>
        </w:rPr>
        <w:t>, gather students and leave the building following the posted regular fire drill route out of the building.  If the regular exit is blocked, the faculty will lead students to the nearest alternate exit.</w:t>
      </w:r>
    </w:p>
    <w:p w14:paraId="0000013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Students will take nothing with them.  If it is cold outside and coats are required, students will be instructed to get their coats and carry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or a faculty member will carry the coats so that they may be put on outside the building.  </w:t>
      </w:r>
    </w:p>
    <w:p w14:paraId="00000140"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Each staff person should escort no more than two students from the classroom/building.  </w:t>
      </w:r>
    </w:p>
    <w:p w14:paraId="0000014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Related service personnel will escort the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(up to two) they are seeing at the time of the drill out of the building. Classroom staff will assist related service personnel in the event there are more than two students with a given related service provider.</w:t>
      </w:r>
    </w:p>
    <w:p w14:paraId="00000142"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 Proceed to your designated areas outside the buildings.</w:t>
      </w:r>
    </w:p>
    <w:p w14:paraId="0000014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At the designated area head counts and attendance will be documented on the fire drill form (located in red folders).</w:t>
      </w:r>
    </w:p>
    <w:p w14:paraId="0000014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will be responsible for ensuring the </w:t>
      </w:r>
      <w:proofErr w:type="gramStart"/>
      <w:r>
        <w:rPr>
          <w:rFonts w:ascii="Times New Roman" w:eastAsia="Times New Roman" w:hAnsi="Times New Roman" w:cs="Times New Roman"/>
          <w:sz w:val="24"/>
          <w:szCs w:val="24"/>
        </w:rPr>
        <w:t>log of</w:t>
      </w:r>
      <w:proofErr w:type="gramEnd"/>
      <w:r>
        <w:rPr>
          <w:rFonts w:ascii="Times New Roman" w:eastAsia="Times New Roman" w:hAnsi="Times New Roman" w:cs="Times New Roman"/>
          <w:sz w:val="24"/>
          <w:szCs w:val="24"/>
        </w:rPr>
        <w:t xml:space="preserve"> attendance and emergency contact sheet out of the building or to the alternate location within the school building. </w:t>
      </w:r>
    </w:p>
    <w:p w14:paraId="0000014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The on-site Principal will be responsible for ensuring a head count as students exit the classrooms or building to </w:t>
      </w:r>
      <w:proofErr w:type="gramStart"/>
      <w:r>
        <w:rPr>
          <w:rFonts w:ascii="Times New Roman" w:eastAsia="Times New Roman" w:hAnsi="Times New Roman" w:cs="Times New Roman"/>
          <w:sz w:val="24"/>
          <w:szCs w:val="24"/>
        </w:rPr>
        <w:t>insure</w:t>
      </w:r>
      <w:proofErr w:type="gramEnd"/>
      <w:r>
        <w:rPr>
          <w:rFonts w:ascii="Times New Roman" w:eastAsia="Times New Roman" w:hAnsi="Times New Roman" w:cs="Times New Roman"/>
          <w:sz w:val="24"/>
          <w:szCs w:val="24"/>
        </w:rPr>
        <w:t xml:space="preserve"> no students are left behind.  This will be verified by classroom teacher fire drill forms.  </w:t>
      </w:r>
    </w:p>
    <w:p w14:paraId="0000014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 Faculty will wait for further instructions while at their designated location.</w:t>
      </w:r>
    </w:p>
    <w:p w14:paraId="0000014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Faculty will inform an Emergency Response Team Member of any serious situation (when he/she comes to them).  </w:t>
      </w:r>
    </w:p>
    <w:p w14:paraId="00000148" w14:textId="442721DB"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Teacher can release a student to their </w:t>
      </w:r>
      <w:r w:rsidR="000B3F00">
        <w:rPr>
          <w:rFonts w:ascii="Times New Roman" w:eastAsia="Times New Roman" w:hAnsi="Times New Roman" w:cs="Times New Roman"/>
          <w:sz w:val="24"/>
          <w:szCs w:val="24"/>
        </w:rPr>
        <w:t>parent/</w:t>
      </w:r>
      <w:r>
        <w:rPr>
          <w:rFonts w:ascii="Times New Roman" w:eastAsia="Times New Roman" w:hAnsi="Times New Roman" w:cs="Times New Roman"/>
          <w:sz w:val="24"/>
          <w:szCs w:val="24"/>
        </w:rPr>
        <w:t xml:space="preserve">guardian or designee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they receive permission from a ST </w:t>
      </w:r>
      <w:proofErr w:type="spellStart"/>
      <w:proofErr w:type="gramStart"/>
      <w:r>
        <w:rPr>
          <w:rFonts w:ascii="Times New Roman" w:eastAsia="Times New Roman" w:hAnsi="Times New Roman" w:cs="Times New Roman"/>
          <w:sz w:val="24"/>
          <w:szCs w:val="24"/>
        </w:rPr>
        <w:t>or</w:t>
      </w:r>
      <w:r w:rsidR="000B3F00">
        <w:rPr>
          <w:rFonts w:ascii="Times New Roman" w:eastAsia="Times New Roman" w:hAnsi="Times New Roman" w:cs="Times New Roman"/>
          <w:sz w:val="24"/>
          <w:szCs w:val="24"/>
        </w:rPr>
        <w:t>Principal</w:t>
      </w:r>
      <w:proofErr w:type="spellEnd"/>
      <w:r w:rsidR="000B3F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0000014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The release form in the back of the School Safety Plan will be used by the teacher/Senior Teacher and submitted to the Admissions Department to secure and place in their file.  </w:t>
      </w:r>
    </w:p>
    <w:p w14:paraId="0000014A" w14:textId="77777777" w:rsidR="009D419E" w:rsidRDefault="009D419E">
      <w:pPr>
        <w:ind w:left="0" w:hanging="2"/>
        <w:rPr>
          <w:rFonts w:ascii="Times New Roman" w:eastAsia="Times New Roman" w:hAnsi="Times New Roman" w:cs="Times New Roman"/>
          <w:sz w:val="24"/>
          <w:szCs w:val="24"/>
        </w:rPr>
      </w:pPr>
    </w:p>
    <w:p w14:paraId="0000014B" w14:textId="77777777" w:rsidR="009D419E" w:rsidRDefault="009D419E">
      <w:pPr>
        <w:ind w:left="0" w:hanging="2"/>
        <w:rPr>
          <w:rFonts w:ascii="Times New Roman" w:eastAsia="Times New Roman" w:hAnsi="Times New Roman" w:cs="Times New Roman"/>
          <w:sz w:val="24"/>
          <w:szCs w:val="24"/>
        </w:rPr>
      </w:pPr>
    </w:p>
    <w:p w14:paraId="0000014C" w14:textId="77777777" w:rsidR="009D419E" w:rsidRDefault="00D831C0">
      <w:pPr>
        <w:ind w:left="0" w:hanging="2"/>
        <w:rPr>
          <w:rFonts w:ascii="Times New Roman" w:eastAsia="Times New Roman" w:hAnsi="Times New Roman" w:cs="Times New Roman"/>
          <w:sz w:val="24"/>
          <w:szCs w:val="24"/>
        </w:rPr>
      </w:pPr>
      <w:sdt>
        <w:sdtPr>
          <w:tag w:val="goog_rdk_7"/>
          <w:id w:val="-588711896"/>
        </w:sdtPr>
        <w:sdtEndPr/>
        <w:sdtContent/>
      </w:sdt>
      <w:r w:rsidR="006133E0">
        <w:rPr>
          <w:rFonts w:ascii="Times New Roman" w:eastAsia="Times New Roman" w:hAnsi="Times New Roman" w:cs="Times New Roman"/>
          <w:b/>
          <w:sz w:val="24"/>
          <w:szCs w:val="24"/>
          <w:u w:val="single"/>
        </w:rPr>
        <w:t>Manhattan Campus</w:t>
      </w:r>
      <w:r w:rsidR="006133E0">
        <w:rPr>
          <w:rFonts w:ascii="Times New Roman" w:eastAsia="Times New Roman" w:hAnsi="Times New Roman" w:cs="Times New Roman"/>
          <w:b/>
          <w:sz w:val="24"/>
          <w:szCs w:val="24"/>
        </w:rPr>
        <w:t>:</w:t>
      </w:r>
    </w:p>
    <w:p w14:paraId="0000014D" w14:textId="77777777" w:rsidR="009D419E" w:rsidRDefault="009D419E">
      <w:pPr>
        <w:ind w:left="0" w:hanging="2"/>
        <w:rPr>
          <w:rFonts w:ascii="Times New Roman" w:eastAsia="Times New Roman" w:hAnsi="Times New Roman" w:cs="Times New Roman"/>
          <w:sz w:val="24"/>
          <w:szCs w:val="24"/>
        </w:rPr>
      </w:pPr>
    </w:p>
    <w:p w14:paraId="0000014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type of emergency, local authorities will advise us as to where we will take the students, here are four potential scenarios:</w:t>
      </w:r>
    </w:p>
    <w:p w14:paraId="0000014F" w14:textId="77777777" w:rsidR="009D419E" w:rsidRDefault="009D419E">
      <w:pPr>
        <w:ind w:left="0" w:hanging="2"/>
        <w:rPr>
          <w:rFonts w:ascii="Times New Roman" w:eastAsia="Times New Roman" w:hAnsi="Times New Roman" w:cs="Times New Roman"/>
          <w:sz w:val="24"/>
          <w:szCs w:val="24"/>
        </w:rPr>
      </w:pPr>
    </w:p>
    <w:p w14:paraId="00000150" w14:textId="2C4A996A"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A) Primary Site (remaining WITHIN the classroom)</w:t>
      </w:r>
      <w:r>
        <w:rPr>
          <w:rFonts w:ascii="Times New Roman" w:eastAsia="Times New Roman" w:hAnsi="Times New Roman" w:cs="Times New Roman"/>
          <w:sz w:val="24"/>
          <w:szCs w:val="24"/>
        </w:rPr>
        <w:t xml:space="preserve">: All staff and students will remain in their classrooms.  Students will be released into the care of their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/guardian as they arrive to pick up students.  </w:t>
      </w:r>
    </w:p>
    <w:p w14:paraId="00000151" w14:textId="07A58D0B"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B) Primary Site (remaining WITHIN the school building)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classrooms would</w:t>
      </w:r>
      <w:proofErr w:type="gramEnd"/>
      <w:r>
        <w:rPr>
          <w:rFonts w:ascii="Times New Roman" w:eastAsia="Times New Roman" w:hAnsi="Times New Roman" w:cs="Times New Roman"/>
          <w:sz w:val="24"/>
          <w:szCs w:val="24"/>
        </w:rPr>
        <w:t xml:space="preserve"> need to be evacuated, all staff and students will go to </w:t>
      </w:r>
      <w:proofErr w:type="spellStart"/>
      <w:proofErr w:type="gramStart"/>
      <w:r>
        <w:rPr>
          <w:rFonts w:ascii="Times New Roman" w:eastAsia="Times New Roman" w:hAnsi="Times New Roman" w:cs="Times New Roman"/>
          <w:sz w:val="24"/>
          <w:szCs w:val="24"/>
        </w:rPr>
        <w:t>the</w:t>
      </w:r>
      <w:r w:rsidR="00F12C48">
        <w:rPr>
          <w:rFonts w:ascii="Times New Roman" w:eastAsia="Times New Roman" w:hAnsi="Times New Roman" w:cs="Times New Roman"/>
          <w:sz w:val="24"/>
          <w:szCs w:val="24"/>
        </w:rPr>
        <w:t>gym</w:t>
      </w:r>
      <w:proofErr w:type="spellEnd"/>
      <w:r w:rsidR="00F12C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Students should gather in the center of the room.  Flashlights, blankets, water, (should it be warranted) </w:t>
      </w:r>
      <w:r w:rsidR="00F12C48">
        <w:rPr>
          <w:rFonts w:ascii="Times New Roman" w:eastAsia="Times New Roman" w:hAnsi="Times New Roman" w:cs="Times New Roman"/>
          <w:sz w:val="24"/>
          <w:szCs w:val="24"/>
        </w:rPr>
        <w:t>Will be available.</w:t>
      </w:r>
    </w:p>
    <w:p w14:paraId="00000152" w14:textId="7520922B"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C) Primary Site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remaining outside school building/building evacuation</w:t>
      </w:r>
      <w:r>
        <w:rPr>
          <w:rFonts w:ascii="Times New Roman" w:eastAsia="Times New Roman" w:hAnsi="Times New Roman" w:cs="Times New Roman"/>
          <w:sz w:val="24"/>
          <w:szCs w:val="24"/>
        </w:rPr>
        <w:t xml:space="preserve">): Evacuate to designated outdoor fire drill/evacuation </w:t>
      </w:r>
      <w:proofErr w:type="gramStart"/>
      <w:r>
        <w:rPr>
          <w:rFonts w:ascii="Times New Roman" w:eastAsia="Times New Roman" w:hAnsi="Times New Roman" w:cs="Times New Roman"/>
          <w:sz w:val="24"/>
          <w:szCs w:val="24"/>
        </w:rPr>
        <w:t>location</w:t>
      </w:r>
      <w:r w:rsidR="00F12C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F12C48">
        <w:rPr>
          <w:rFonts w:ascii="Times New Roman" w:eastAsia="Times New Roman" w:hAnsi="Times New Roman" w:cs="Times New Roman"/>
          <w:sz w:val="24"/>
          <w:szCs w:val="24"/>
        </w:rPr>
        <w:t xml:space="preserve"> On</w:t>
      </w:r>
      <w:proofErr w:type="gramEnd"/>
      <w:r w:rsidR="00F12C48">
        <w:rPr>
          <w:rFonts w:ascii="Times New Roman" w:eastAsia="Times New Roman" w:hAnsi="Times New Roman" w:cs="Times New Roman"/>
          <w:sz w:val="24"/>
          <w:szCs w:val="24"/>
        </w:rPr>
        <w:t xml:space="preserve"> Barclay and Broadway.</w:t>
      </w:r>
    </w:p>
    <w:p w14:paraId="00000153"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D) Off Site: </w:t>
      </w:r>
      <w:r>
        <w:rPr>
          <w:rFonts w:ascii="Times New Roman" w:eastAsia="Times New Roman" w:hAnsi="Times New Roman" w:cs="Times New Roman"/>
          <w:sz w:val="24"/>
          <w:szCs w:val="24"/>
        </w:rPr>
        <w:t>In the event of an emergency that would preclude individuals from remaining within the school or immediate area of the school, local authorities will advise us to evacuate the campus.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If district buses are </w:t>
      </w:r>
      <w:proofErr w:type="gramStart"/>
      <w:r>
        <w:rPr>
          <w:rFonts w:ascii="Times New Roman" w:eastAsia="Times New Roman" w:hAnsi="Times New Roman" w:cs="Times New Roman"/>
          <w:sz w:val="24"/>
          <w:szCs w:val="24"/>
        </w:rPr>
        <w:t>unavailable</w:t>
      </w:r>
      <w:proofErr w:type="gramEnd"/>
      <w:r>
        <w:rPr>
          <w:rFonts w:ascii="Times New Roman" w:eastAsia="Times New Roman" w:hAnsi="Times New Roman" w:cs="Times New Roman"/>
          <w:sz w:val="24"/>
          <w:szCs w:val="24"/>
        </w:rPr>
        <w:t xml:space="preserve"> one location has been designated as an evacuation site or shelter in the event of such an emergency:  </w:t>
      </w:r>
    </w:p>
    <w:p w14:paraId="00000154"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Alternate Site: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Pace University – One Pace Plaza New York, NY 10038</w:t>
      </w:r>
    </w:p>
    <w:p w14:paraId="00000155" w14:textId="77777777" w:rsidR="009D419E" w:rsidRDefault="009D419E">
      <w:pPr>
        <w:ind w:left="0" w:hanging="2"/>
        <w:rPr>
          <w:rFonts w:ascii="Times New Roman" w:eastAsia="Times New Roman" w:hAnsi="Times New Roman" w:cs="Times New Roman"/>
          <w:sz w:val="24"/>
          <w:szCs w:val="24"/>
        </w:rPr>
      </w:pPr>
    </w:p>
    <w:p w14:paraId="00000156" w14:textId="77777777" w:rsidR="009D419E" w:rsidRDefault="009D419E">
      <w:pPr>
        <w:ind w:left="0" w:hanging="2"/>
        <w:rPr>
          <w:rFonts w:ascii="Times New Roman" w:eastAsia="Times New Roman" w:hAnsi="Times New Roman" w:cs="Times New Roman"/>
          <w:sz w:val="24"/>
          <w:szCs w:val="24"/>
        </w:rPr>
      </w:pPr>
    </w:p>
    <w:p w14:paraId="00000157"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 the Event of an Emergency Requiring Classroom or Building Evacuation</w:t>
      </w:r>
    </w:p>
    <w:p w14:paraId="00000158" w14:textId="77777777" w:rsidR="009D419E" w:rsidRDefault="009D419E">
      <w:pPr>
        <w:pStyle w:val="Heading2"/>
        <w:ind w:left="0" w:hanging="2"/>
        <w:rPr>
          <w:rFonts w:ascii="Times New Roman" w:eastAsia="Times New Roman" w:hAnsi="Times New Roman" w:cs="Times New Roman"/>
          <w:sz w:val="24"/>
          <w:szCs w:val="24"/>
        </w:rPr>
      </w:pPr>
    </w:p>
    <w:p w14:paraId="00000159"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Building Evacuation Procedures:</w:t>
      </w:r>
    </w:p>
    <w:p w14:paraId="0000015A" w14:textId="77777777" w:rsidR="009D419E" w:rsidRDefault="006133E0">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Duties:</w:t>
      </w:r>
    </w:p>
    <w:p w14:paraId="0000015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The sound of a fire alarm </w:t>
      </w:r>
      <w:r>
        <w:rPr>
          <w:rFonts w:ascii="Times New Roman" w:eastAsia="Times New Roman" w:hAnsi="Times New Roman" w:cs="Times New Roman"/>
          <w:i/>
          <w:sz w:val="24"/>
          <w:szCs w:val="24"/>
        </w:rPr>
        <w:t>OR</w:t>
      </w:r>
      <w:r>
        <w:rPr>
          <w:rFonts w:ascii="Times New Roman" w:eastAsia="Times New Roman" w:hAnsi="Times New Roman" w:cs="Times New Roman"/>
          <w:sz w:val="24"/>
          <w:szCs w:val="24"/>
        </w:rPr>
        <w:t xml:space="preserve"> an Emergency Response Team Member makes the following announcement:</w:t>
      </w:r>
    </w:p>
    <w:p w14:paraId="0000015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"Hawthorne Country Day School, we are evacuating the school” (REPEAT 2 TIMES)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the sound of a fire drill.</w:t>
      </w:r>
    </w:p>
    <w:p w14:paraId="0000015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exit to be used will vary depending on the situation and location of the classroom </w:t>
      </w:r>
    </w:p>
    <w:p w14:paraId="0000015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Classroom faculty take red </w:t>
      </w:r>
      <w:proofErr w:type="gramStart"/>
      <w:r>
        <w:rPr>
          <w:rFonts w:ascii="Times New Roman" w:eastAsia="Times New Roman" w:hAnsi="Times New Roman" w:cs="Times New Roman"/>
          <w:sz w:val="24"/>
          <w:szCs w:val="24"/>
        </w:rPr>
        <w:t>folder</w:t>
      </w:r>
      <w:proofErr w:type="gramEnd"/>
      <w:r>
        <w:rPr>
          <w:rFonts w:ascii="Times New Roman" w:eastAsia="Times New Roman" w:hAnsi="Times New Roman" w:cs="Times New Roman"/>
          <w:sz w:val="24"/>
          <w:szCs w:val="24"/>
        </w:rPr>
        <w:t>, gather students and leave the building following the posted regular fire drill route out of the building.  If the regular exit is blocked, the faculty will lead students to the nearest alternate exit.</w:t>
      </w:r>
    </w:p>
    <w:p w14:paraId="0000015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Students will take nothing with them.  </w:t>
      </w:r>
    </w:p>
    <w:p w14:paraId="00000160"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Each staff person should escort no more than two students from the classroom/building.  </w:t>
      </w:r>
    </w:p>
    <w:p w14:paraId="0000016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Related service personnel will escort the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(s) (up to two) they are seeing at the time of the drill out of the building. Classroom staff will assist related service personnel in the event there are more than two students with a given related service provider.</w:t>
      </w:r>
    </w:p>
    <w:p w14:paraId="00000162"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 Proceed to the designated area outside the building.</w:t>
      </w:r>
    </w:p>
    <w:p w14:paraId="0000016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 At the designated area head counts and attendance will be documented on the fire drill form (located in red folders).</w:t>
      </w:r>
    </w:p>
    <w:p w14:paraId="0000016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will be responsible for ensuring the </w:t>
      </w:r>
      <w:proofErr w:type="gramStart"/>
      <w:r>
        <w:rPr>
          <w:rFonts w:ascii="Times New Roman" w:eastAsia="Times New Roman" w:hAnsi="Times New Roman" w:cs="Times New Roman"/>
          <w:sz w:val="24"/>
          <w:szCs w:val="24"/>
        </w:rPr>
        <w:t>log of</w:t>
      </w:r>
      <w:proofErr w:type="gramEnd"/>
      <w:r>
        <w:rPr>
          <w:rFonts w:ascii="Times New Roman" w:eastAsia="Times New Roman" w:hAnsi="Times New Roman" w:cs="Times New Roman"/>
          <w:sz w:val="24"/>
          <w:szCs w:val="24"/>
        </w:rPr>
        <w:t xml:space="preserve"> attendance and emergency contact sheet out of the building or to the alternate location within the school building. </w:t>
      </w:r>
    </w:p>
    <w:p w14:paraId="0000016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will be responsible for ensuring a head count to ensure no students are left behind.  This will be done by verifying student attendance with classroom teachers utilizing the Fire Drill/Building Evacuation forms located in each classroom’s red folder.  </w:t>
      </w:r>
    </w:p>
    <w:p w14:paraId="0000016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 Faculty will wait for further instructions while at their designated location.</w:t>
      </w:r>
    </w:p>
    <w:p w14:paraId="0000016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Faculty will inform an Emergency Response Team Member of any serious situation (when he/she comes to them).  </w:t>
      </w:r>
    </w:p>
    <w:p w14:paraId="00000168" w14:textId="51D024C3"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Teacher can release a student to their </w:t>
      </w:r>
      <w:r w:rsidR="00F12C48">
        <w:rPr>
          <w:rFonts w:ascii="Times New Roman" w:eastAsia="Times New Roman" w:hAnsi="Times New Roman" w:cs="Times New Roman"/>
          <w:sz w:val="24"/>
          <w:szCs w:val="24"/>
        </w:rPr>
        <w:t>parent/</w:t>
      </w:r>
      <w:r>
        <w:rPr>
          <w:rFonts w:ascii="Times New Roman" w:eastAsia="Times New Roman" w:hAnsi="Times New Roman" w:cs="Times New Roman"/>
          <w:sz w:val="24"/>
          <w:szCs w:val="24"/>
        </w:rPr>
        <w:t xml:space="preserve">guardian or designee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they receive permission from a Senior Teacher or Principal.</w:t>
      </w:r>
    </w:p>
    <w:p w14:paraId="00000169" w14:textId="77777777" w:rsidR="009D419E" w:rsidRDefault="006133E0">
      <w:pPr>
        <w:ind w:left="0" w:hanging="2"/>
        <w:rPr>
          <w:rFonts w:ascii="Times New Roman" w:eastAsia="Times New Roman" w:hAnsi="Times New Roman" w:cs="Times New Roman"/>
        </w:rPr>
      </w:pPr>
      <w:r>
        <w:rPr>
          <w:rFonts w:ascii="Times New Roman" w:eastAsia="Times New Roman" w:hAnsi="Times New Roman" w:cs="Times New Roman"/>
          <w:sz w:val="24"/>
          <w:szCs w:val="24"/>
        </w:rPr>
        <w:t xml:space="preserve">14. The release form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back of the Emergency Preparedness Plan will be used by the teacher/Senior Teacher and submitted to the Admissions Department to secure and place in their file.  </w:t>
      </w:r>
    </w:p>
    <w:p w14:paraId="0000016A"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Written Permissions</w:t>
      </w:r>
    </w:p>
    <w:p w14:paraId="0000016B" w14:textId="77777777" w:rsidR="009D419E" w:rsidRDefault="006133E0">
      <w:pPr>
        <w:pBdr>
          <w:top w:val="nil"/>
          <w:left w:val="nil"/>
          <w:bottom w:val="nil"/>
          <w:right w:val="nil"/>
          <w:between w:val="nil"/>
        </w:pBdr>
        <w:spacing w:before="280" w:after="28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Throughout the year we may want to extend our teaching to other settings in our local community to promote generalization of skills that your child may learn in school.  In the event of a field trip or community walk/outing, we will request written permission for your child to join us.  Forms for regularly scheduled events can be found at the back of this handbook.  Forms for special events such as field trips will be distributed with information about the trip.  </w:t>
      </w:r>
    </w:p>
    <w:p w14:paraId="0000016C" w14:textId="7D947E25"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throughout the year, we like to share photos, videos, and samples of student work with our friends, family, and community.  We will always request your permission to print, share, or publish photos of your child (print or web), and ask for that approval in writing.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who do not wish to share such information do so without penalty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their child’s education or services. </w:t>
      </w:r>
      <w:r w:rsidR="00F12C48">
        <w:rPr>
          <w:rFonts w:ascii="Times New Roman" w:eastAsia="Times New Roman" w:hAnsi="Times New Roman" w:cs="Times New Roman"/>
          <w:sz w:val="24"/>
          <w:szCs w:val="24"/>
        </w:rPr>
        <w:t>HCDS will never share your child’s name when using their photo in print or online.</w:t>
      </w:r>
    </w:p>
    <w:p w14:paraId="0000016D" w14:textId="45CE2C05"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Confidentiality/FERPA</w:t>
      </w:r>
    </w:p>
    <w:p w14:paraId="0000016E" w14:textId="77777777" w:rsidR="009D419E" w:rsidRDefault="00D831C0">
      <w:pPr>
        <w:ind w:left="0" w:hanging="2"/>
        <w:rPr>
          <w:rFonts w:ascii="Times New Roman" w:eastAsia="Times New Roman" w:hAnsi="Times New Roman" w:cs="Times New Roman"/>
          <w:sz w:val="24"/>
          <w:szCs w:val="24"/>
        </w:rPr>
      </w:pPr>
      <w:sdt>
        <w:sdtPr>
          <w:tag w:val="goog_rdk_8"/>
          <w:id w:val="1828751566"/>
        </w:sdtPr>
        <w:sdtEndPr/>
        <w:sdtContent/>
      </w:sdt>
      <w:r w:rsidR="006133E0">
        <w:rPr>
          <w:rFonts w:ascii="Times New Roman" w:eastAsia="Times New Roman" w:hAnsi="Times New Roman" w:cs="Times New Roman"/>
          <w:b/>
          <w:sz w:val="24"/>
          <w:szCs w:val="24"/>
        </w:rPr>
        <w:t>The Family Educational Rights and Privacy Act of 1974 (FERPA)</w:t>
      </w:r>
    </w:p>
    <w:p w14:paraId="0000016F" w14:textId="44B83B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FERPA sets out requirements designed to protect the privacy of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and students. In brief, the law requires a school district to:</w:t>
      </w:r>
    </w:p>
    <w:p w14:paraId="00000170" w14:textId="6ACE1EF7" w:rsidR="009D419E" w:rsidRDefault="006133E0">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Provide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access to their child’s educational records.</w:t>
      </w:r>
    </w:p>
    <w:p w14:paraId="4E84F00E" w14:textId="77777777" w:rsidR="00F12E4D" w:rsidRDefault="006133E0">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 opportunity to seek correction of records he/she</w:t>
      </w:r>
    </w:p>
    <w:p w14:paraId="00000171" w14:textId="21735653" w:rsidR="009D419E" w:rsidRDefault="00F12E4D"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 believes to be inaccurate or misleading.</w:t>
      </w:r>
    </w:p>
    <w:p w14:paraId="7E928FF8" w14:textId="77777777" w:rsidR="00F12E4D" w:rsidRDefault="006133E0" w:rsidP="00F12E4D">
      <w:pPr>
        <w:numPr>
          <w:ilvl w:val="0"/>
          <w:numId w:val="2"/>
        </w:numPr>
        <w:ind w:leftChars="3" w:left="180" w:hangingChars="73" w:hanging="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some exceptions, obtain the written permission of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before </w:t>
      </w:r>
      <w:r w:rsidR="00F12E4D">
        <w:rPr>
          <w:rFonts w:ascii="Times New Roman" w:eastAsia="Times New Roman" w:hAnsi="Times New Roman" w:cs="Times New Roman"/>
          <w:sz w:val="24"/>
          <w:szCs w:val="24"/>
        </w:rPr>
        <w:t xml:space="preserve"> </w:t>
      </w:r>
    </w:p>
    <w:p w14:paraId="00000172" w14:textId="59831B23" w:rsidR="009D419E" w:rsidRDefault="00F12E4D" w:rsidP="00F12E4D">
      <w:pPr>
        <w:ind w:leftChars="0" w:left="18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disclosing information contained in the student’s educational record.</w:t>
      </w:r>
    </w:p>
    <w:p w14:paraId="00000173" w14:textId="1A6E9FB4" w:rsidR="009D419E" w:rsidRDefault="006133E0" w:rsidP="00F12E4D">
      <w:pPr>
        <w:ind w:leftChars="337" w:left="714" w:hangingChars="73" w:hanging="175"/>
        <w:rPr>
          <w:rFonts w:ascii="Times New Roman" w:eastAsia="Times New Roman" w:hAnsi="Times New Roman" w:cs="Times New Roman"/>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The “definition of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as found in the FERPA: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includes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 guardian, or an individual acting as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of a student in the absence of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An educational agency or institution may presume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has the authority to exercise the rights inherent in the Act unless the agency or institution has been provided with evidence that there is a </w:t>
      </w:r>
      <w:proofErr w:type="gramStart"/>
      <w:r>
        <w:rPr>
          <w:rFonts w:ascii="Times New Roman" w:eastAsia="Times New Roman" w:hAnsi="Times New Roman" w:cs="Times New Roman"/>
          <w:sz w:val="24"/>
          <w:szCs w:val="24"/>
        </w:rPr>
        <w:t>State</w:t>
      </w:r>
      <w:proofErr w:type="gramEnd"/>
      <w:r>
        <w:rPr>
          <w:rFonts w:ascii="Times New Roman" w:eastAsia="Times New Roman" w:hAnsi="Times New Roman" w:cs="Times New Roman"/>
          <w:sz w:val="24"/>
          <w:szCs w:val="24"/>
        </w:rPr>
        <w:t xml:space="preserve"> law or court order governing such matters as divorce, separation or custody, or a legally binding instrument which provides the contrary.</w:t>
      </w:r>
    </w:p>
    <w:p w14:paraId="00000174" w14:textId="77777777" w:rsidR="009D419E" w:rsidRDefault="009D419E">
      <w:pPr>
        <w:ind w:left="0" w:hanging="2"/>
        <w:rPr>
          <w:rFonts w:ascii="Times New Roman" w:eastAsia="Times New Roman" w:hAnsi="Times New Roman" w:cs="Times New Roman"/>
          <w:sz w:val="24"/>
          <w:szCs w:val="24"/>
        </w:rPr>
      </w:pPr>
    </w:p>
    <w:p w14:paraId="00000175" w14:textId="3D1BD295"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means that, in the case of divorce or separation, a school district must provide access to both natural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custodial and non-custodial, unless there is a legally binding document that specifically removes that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FERPA rights. In this context, a legally binding document is a court order or other legal paper that prohibits access to educational </w:t>
      </w:r>
      <w:proofErr w:type="gramStart"/>
      <w:r>
        <w:rPr>
          <w:rFonts w:ascii="Times New Roman" w:eastAsia="Times New Roman" w:hAnsi="Times New Roman" w:cs="Times New Roman"/>
          <w:color w:val="000000"/>
          <w:sz w:val="24"/>
          <w:szCs w:val="24"/>
        </w:rPr>
        <w:t>records, or</w:t>
      </w:r>
      <w:proofErr w:type="gramEnd"/>
      <w:r>
        <w:rPr>
          <w:rFonts w:ascii="Times New Roman" w:eastAsia="Times New Roman" w:hAnsi="Times New Roman" w:cs="Times New Roman"/>
          <w:color w:val="000000"/>
          <w:sz w:val="24"/>
          <w:szCs w:val="24"/>
        </w:rPr>
        <w:t xml:space="preserve"> removes the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right to have knowledge about his/her child’s education.</w:t>
      </w:r>
    </w:p>
    <w:p w14:paraId="00000176" w14:textId="77777777" w:rsidR="009D419E" w:rsidRDefault="009D419E">
      <w:pPr>
        <w:ind w:left="0" w:hanging="2"/>
        <w:rPr>
          <w:rFonts w:ascii="Times New Roman" w:eastAsia="Times New Roman" w:hAnsi="Times New Roman" w:cs="Times New Roman"/>
          <w:sz w:val="24"/>
          <w:szCs w:val="24"/>
        </w:rPr>
      </w:pPr>
    </w:p>
    <w:p w14:paraId="00000177" w14:textId="29E9E96C"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Custody or other residential arrangements for a child do not, by themselves, affect the FERPA rights of the child’s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One can best understand the FERPA position of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rights by separating the concept of custody from the concept of rights that the FERPA gives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w:t>
      </w:r>
    </w:p>
    <w:p w14:paraId="19C6A760" w14:textId="77777777" w:rsidR="00F12C48" w:rsidRDefault="00F12C48">
      <w:pPr>
        <w:ind w:left="0" w:hanging="2"/>
        <w:rPr>
          <w:rFonts w:ascii="Times New Roman" w:eastAsia="Times New Roman" w:hAnsi="Times New Roman" w:cs="Times New Roman"/>
          <w:sz w:val="24"/>
          <w:szCs w:val="24"/>
        </w:rPr>
      </w:pPr>
    </w:p>
    <w:p w14:paraId="00000178" w14:textId="14F71415" w:rsidR="009D419E" w:rsidRDefault="00B72B3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Custody</w:t>
      </w:r>
      <w:r w:rsidR="006133E0">
        <w:rPr>
          <w:rFonts w:ascii="Times New Roman" w:eastAsia="Times New Roman" w:hAnsi="Times New Roman" w:cs="Times New Roman"/>
          <w:sz w:val="24"/>
          <w:szCs w:val="24"/>
        </w:rPr>
        <w:t xml:space="preserve"> is a legal concept, establishes where a child will live, and often, the duties of the person(s) with whom the child lives. FERPA on the other hand, simply establishes the </w:t>
      </w:r>
      <w:r w:rsidR="001A3509">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’s right of access to his/her child’s education records.</w:t>
      </w:r>
    </w:p>
    <w:p w14:paraId="00000179" w14:textId="77777777" w:rsidR="009D419E" w:rsidRDefault="009D419E">
      <w:pPr>
        <w:ind w:left="0" w:hanging="2"/>
        <w:rPr>
          <w:rFonts w:ascii="Times New Roman" w:eastAsia="Times New Roman" w:hAnsi="Times New Roman" w:cs="Times New Roman"/>
          <w:sz w:val="24"/>
          <w:szCs w:val="24"/>
        </w:rPr>
      </w:pPr>
    </w:p>
    <w:p w14:paraId="0000017A" w14:textId="4004C884"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with proof they are the natural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may inspect and review the education records of their child unless the school has been provided with evidence that there is a legally binding instrument, or state law, or court order which provides to the contrary. The request must be in </w:t>
      </w:r>
      <w:proofErr w:type="gramStart"/>
      <w:r>
        <w:rPr>
          <w:rFonts w:ascii="Times New Roman" w:eastAsia="Times New Roman" w:hAnsi="Times New Roman" w:cs="Times New Roman"/>
          <w:sz w:val="24"/>
          <w:szCs w:val="24"/>
        </w:rPr>
        <w:t>writing</w:t>
      </w:r>
      <w:proofErr w:type="gramEnd"/>
      <w:r>
        <w:rPr>
          <w:rFonts w:ascii="Times New Roman" w:eastAsia="Times New Roman" w:hAnsi="Times New Roman" w:cs="Times New Roman"/>
          <w:sz w:val="24"/>
          <w:szCs w:val="24"/>
        </w:rPr>
        <w:t xml:space="preserve"> and the school personnel will notify the 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w:t>
      </w:r>
    </w:p>
    <w:p w14:paraId="0000017B"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7C"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Access to Student Records</w:t>
      </w:r>
      <w:r>
        <w:rPr>
          <w:rFonts w:ascii="Times New Roman" w:eastAsia="Times New Roman" w:hAnsi="Times New Roman" w:cs="Times New Roman"/>
          <w:color w:val="000000"/>
          <w:sz w:val="24"/>
          <w:szCs w:val="24"/>
        </w:rPr>
        <w:t xml:space="preserve"> </w:t>
      </w:r>
    </w:p>
    <w:p w14:paraId="0000017D" w14:textId="10D783E7" w:rsidR="009D419E" w:rsidRDefault="00B72B31">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w:t>
      </w:r>
      <w:r w:rsidR="006133E0">
        <w:rPr>
          <w:rFonts w:ascii="Times New Roman" w:eastAsia="Times New Roman" w:hAnsi="Times New Roman" w:cs="Times New Roman"/>
          <w:color w:val="000000"/>
          <w:sz w:val="24"/>
          <w:szCs w:val="24"/>
        </w:rPr>
        <w:t xml:space="preserve">and legal guardians have the right to inspect the records of their own children. We would like to remind you of this right.  The chart contains evaluations, attendance, quarterly and annual progress reports, IEP(s), medical and immunization forms, and any other documentation you have shared with HCDS.  If you wish to examine your child's records, please let the office know by submitting a written request.  </w:t>
      </w:r>
    </w:p>
    <w:p w14:paraId="0000017E"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7F"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Release of Student Records</w:t>
      </w:r>
      <w:r>
        <w:rPr>
          <w:rFonts w:ascii="Times New Roman" w:eastAsia="Times New Roman" w:hAnsi="Times New Roman" w:cs="Times New Roman"/>
          <w:color w:val="000000"/>
          <w:sz w:val="24"/>
          <w:szCs w:val="24"/>
        </w:rPr>
        <w:t xml:space="preserve"> </w:t>
      </w:r>
    </w:p>
    <w:p w14:paraId="00000180" w14:textId="0A30D1AA"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Pupil records will be released to another educational institution when we receive a written request from that institution, and a signed consent from the </w:t>
      </w:r>
      <w:r w:rsidR="00F12C48">
        <w:rPr>
          <w:rFonts w:ascii="Times New Roman" w:eastAsia="Times New Roman" w:hAnsi="Times New Roman" w:cs="Times New Roman"/>
          <w:color w:val="000000"/>
          <w:sz w:val="24"/>
          <w:szCs w:val="24"/>
        </w:rPr>
        <w:t>parents</w:t>
      </w:r>
      <w:r>
        <w:rPr>
          <w:rFonts w:ascii="Times New Roman" w:eastAsia="Times New Roman" w:hAnsi="Times New Roman" w:cs="Times New Roman"/>
          <w:color w:val="000000"/>
          <w:sz w:val="24"/>
          <w:szCs w:val="24"/>
        </w:rPr>
        <w:t xml:space="preserve">/legal guardians of the pupils concerned. No records will be released if these conditions are not </w:t>
      </w:r>
      <w:r>
        <w:rPr>
          <w:rFonts w:ascii="Times New Roman" w:eastAsia="Times New Roman" w:hAnsi="Times New Roman" w:cs="Times New Roman"/>
          <w:color w:val="000000"/>
          <w:sz w:val="24"/>
          <w:szCs w:val="24"/>
        </w:rPr>
        <w:lastRenderedPageBreak/>
        <w:t xml:space="preserve">met. Records are not released to the </w:t>
      </w:r>
      <w:r w:rsidR="001A3509">
        <w:rPr>
          <w:rFonts w:ascii="Times New Roman" w:eastAsia="Times New Roman" w:hAnsi="Times New Roman" w:cs="Times New Roman"/>
          <w:color w:val="000000"/>
          <w:sz w:val="24"/>
          <w:szCs w:val="24"/>
        </w:rPr>
        <w:t>parent</w:t>
      </w:r>
      <w:r>
        <w:rPr>
          <w:rFonts w:ascii="Times New Roman" w:eastAsia="Times New Roman" w:hAnsi="Times New Roman" w:cs="Times New Roman"/>
          <w:color w:val="000000"/>
          <w:sz w:val="24"/>
          <w:szCs w:val="24"/>
        </w:rPr>
        <w:t xml:space="preserve">/legal </w:t>
      </w:r>
      <w:proofErr w:type="gramStart"/>
      <w:r>
        <w:rPr>
          <w:rFonts w:ascii="Times New Roman" w:eastAsia="Times New Roman" w:hAnsi="Times New Roman" w:cs="Times New Roman"/>
          <w:color w:val="000000"/>
          <w:sz w:val="24"/>
          <w:szCs w:val="24"/>
        </w:rPr>
        <w:t>guardians directly</w:t>
      </w:r>
      <w:proofErr w:type="gramEnd"/>
      <w:r>
        <w:rPr>
          <w:rFonts w:ascii="Times New Roman" w:eastAsia="Times New Roman" w:hAnsi="Times New Roman" w:cs="Times New Roman"/>
          <w:color w:val="000000"/>
          <w:sz w:val="24"/>
          <w:szCs w:val="24"/>
        </w:rPr>
        <w:t>, because of state law requirements.</w:t>
      </w:r>
    </w:p>
    <w:p w14:paraId="00000181"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8A" w14:textId="79C5B2D8" w:rsidR="009D419E" w:rsidRDefault="009D419E" w:rsidP="0063223B">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8B"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tbl>
      <w:tblPr>
        <w:tblStyle w:val="a5"/>
        <w:tblW w:w="8856" w:type="dxa"/>
        <w:tblInd w:w="-214" w:type="dxa"/>
        <w:tblLayout w:type="fixed"/>
        <w:tblLook w:val="0000" w:firstRow="0" w:lastRow="0" w:firstColumn="0" w:lastColumn="0" w:noHBand="0" w:noVBand="0"/>
      </w:tblPr>
      <w:tblGrid>
        <w:gridCol w:w="8856"/>
      </w:tblGrid>
      <w:tr w:rsidR="009D419E" w14:paraId="50437552" w14:textId="77777777">
        <w:tc>
          <w:tcPr>
            <w:tcW w:w="8856" w:type="dxa"/>
            <w:tcBorders>
              <w:top w:val="nil"/>
              <w:left w:val="nil"/>
              <w:bottom w:val="nil"/>
              <w:right w:val="nil"/>
            </w:tcBorders>
            <w:shd w:val="clear" w:color="auto" w:fill="153D63"/>
          </w:tcPr>
          <w:p w14:paraId="0000018C" w14:textId="0B7BBF1B" w:rsidR="009D419E" w:rsidRDefault="001A3509">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Parent/guardian</w:t>
            </w:r>
            <w:r w:rsidR="006133E0">
              <w:rPr>
                <w:rFonts w:ascii="Times New Roman" w:eastAsia="Times New Roman" w:hAnsi="Times New Roman" w:cs="Times New Roman"/>
                <w:color w:val="FFFFFF"/>
                <w:sz w:val="44"/>
                <w:szCs w:val="44"/>
              </w:rPr>
              <w:t xml:space="preserve"> Standards of Conduct</w:t>
            </w:r>
          </w:p>
        </w:tc>
      </w:tr>
    </w:tbl>
    <w:p w14:paraId="0000018D" w14:textId="77777777" w:rsidR="009D419E" w:rsidRDefault="009D419E">
      <w:pPr>
        <w:ind w:left="0" w:hanging="2"/>
        <w:rPr>
          <w:rFonts w:ascii="Times New Roman" w:eastAsia="Times New Roman" w:hAnsi="Times New Roman" w:cs="Times New Roman"/>
          <w:sz w:val="24"/>
          <w:szCs w:val="24"/>
        </w:rPr>
      </w:pPr>
    </w:p>
    <w:p w14:paraId="0000018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best meet the needs of your child through home/school communication. </w:t>
      </w:r>
    </w:p>
    <w:p w14:paraId="0000018F" w14:textId="77777777" w:rsidR="009D419E" w:rsidRDefault="006133E0">
      <w:pPr>
        <w:numPr>
          <w:ilvl w:val="1"/>
          <w:numId w:val="1"/>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 xml:space="preserve"> School-to-Home Communication</w:t>
      </w:r>
    </w:p>
    <w:p w14:paraId="00000190" w14:textId="5108D5C8" w:rsidR="009D419E" w:rsidRDefault="006133E0">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variety of methods of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-teacher communication have been created to ensure that regular on-going </w:t>
      </w:r>
      <w:proofErr w:type="gramStart"/>
      <w:r>
        <w:rPr>
          <w:rFonts w:ascii="Times New Roman" w:eastAsia="Times New Roman" w:hAnsi="Times New Roman" w:cs="Times New Roman"/>
          <w:color w:val="000000"/>
          <w:sz w:val="24"/>
          <w:szCs w:val="24"/>
        </w:rPr>
        <w:t>two way</w:t>
      </w:r>
      <w:proofErr w:type="gramEnd"/>
      <w:r>
        <w:rPr>
          <w:rFonts w:ascii="Times New Roman" w:eastAsia="Times New Roman" w:hAnsi="Times New Roman" w:cs="Times New Roman"/>
          <w:color w:val="000000"/>
          <w:sz w:val="24"/>
          <w:szCs w:val="24"/>
        </w:rPr>
        <w:t xml:space="preserve"> communication is established and maintained as well as to keep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informed</w:t>
      </w:r>
      <w:r>
        <w:rPr>
          <w:rFonts w:ascii="Times New Roman" w:eastAsia="Times New Roman" w:hAnsi="Times New Roman" w:cs="Times New Roman"/>
          <w:color w:val="000000"/>
          <w:sz w:val="24"/>
          <w:szCs w:val="24"/>
        </w:rPr>
        <w:t xml:space="preserve"> of day-to-day happenings and special events. The methods are as follows:</w:t>
      </w:r>
    </w:p>
    <w:p w14:paraId="00000191" w14:textId="77777777" w:rsidR="009D419E" w:rsidRDefault="009D419E">
      <w:pPr>
        <w:ind w:left="0" w:hanging="2"/>
        <w:rPr>
          <w:rFonts w:ascii="Times New Roman" w:eastAsia="Times New Roman" w:hAnsi="Times New Roman" w:cs="Times New Roman"/>
          <w:color w:val="000000"/>
          <w:sz w:val="24"/>
          <w:szCs w:val="24"/>
        </w:rPr>
      </w:pPr>
    </w:p>
    <w:p w14:paraId="00000192"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Arrival/Departure </w:t>
      </w:r>
    </w:p>
    <w:p w14:paraId="00000193"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Quick messages and communication to the staff at the start of the day are helpful and always encouraged (these can be done via the communication book). Feel free to check in with teachers at the end of the day to see how your child’s day went. </w:t>
      </w:r>
    </w:p>
    <w:p w14:paraId="00000194" w14:textId="77777777" w:rsidR="009D419E" w:rsidRDefault="009D419E">
      <w:pPr>
        <w:ind w:left="0" w:hanging="2"/>
        <w:rPr>
          <w:rFonts w:ascii="Times New Roman" w:eastAsia="Times New Roman" w:hAnsi="Times New Roman" w:cs="Times New Roman"/>
          <w:sz w:val="24"/>
          <w:szCs w:val="24"/>
        </w:rPr>
      </w:pPr>
    </w:p>
    <w:p w14:paraId="00000196" w14:textId="77777777" w:rsidR="009D419E" w:rsidRDefault="009D419E" w:rsidP="009805B2">
      <w:pPr>
        <w:ind w:leftChars="0" w:left="0" w:firstLineChars="0" w:firstLine="0"/>
        <w:rPr>
          <w:rFonts w:ascii="Times New Roman" w:eastAsia="Times New Roman" w:hAnsi="Times New Roman" w:cs="Times New Roman"/>
          <w:sz w:val="24"/>
          <w:szCs w:val="24"/>
        </w:rPr>
      </w:pPr>
    </w:p>
    <w:p w14:paraId="00000197" w14:textId="77777777" w:rsidR="009D419E" w:rsidRDefault="006133E0">
      <w:pPr>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Back Pack</w:t>
      </w:r>
      <w:proofErr w:type="gramEnd"/>
      <w:r>
        <w:rPr>
          <w:rFonts w:ascii="Times New Roman" w:eastAsia="Times New Roman" w:hAnsi="Times New Roman" w:cs="Times New Roman"/>
          <w:b/>
          <w:color w:val="000000"/>
          <w:sz w:val="24"/>
          <w:szCs w:val="24"/>
        </w:rPr>
        <w:t xml:space="preserve"> Mail  </w:t>
      </w:r>
    </w:p>
    <w:p w14:paraId="00000198" w14:textId="5AFE36B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provide an additional avenue of communication, HCDS organizes the distribution of reminders and flyers throughout the year that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placed in your child’s </w:t>
      </w:r>
      <w:proofErr w:type="gramStart"/>
      <w:r>
        <w:rPr>
          <w:rFonts w:ascii="Times New Roman" w:eastAsia="Times New Roman" w:hAnsi="Times New Roman" w:cs="Times New Roman"/>
          <w:color w:val="000000"/>
          <w:sz w:val="24"/>
          <w:szCs w:val="24"/>
        </w:rPr>
        <w:t>backpack</w:t>
      </w:r>
      <w:proofErr w:type="gramEnd"/>
      <w:r>
        <w:rPr>
          <w:rFonts w:ascii="Times New Roman" w:eastAsia="Times New Roman" w:hAnsi="Times New Roman" w:cs="Times New Roman"/>
          <w:color w:val="000000"/>
          <w:sz w:val="24"/>
          <w:szCs w:val="24"/>
        </w:rPr>
        <w:t xml:space="preserve"> and we request each family check it daily.   Each month, a lunch calendar will be sent home with monthly events at the school listed. General announcements are listed on the calendar, and we request that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check it regularly, even if your child does not eat the school lunch.  </w:t>
      </w:r>
    </w:p>
    <w:p w14:paraId="00000199" w14:textId="77777777" w:rsidR="009D419E" w:rsidRDefault="009D419E">
      <w:pPr>
        <w:ind w:left="0" w:hanging="2"/>
        <w:rPr>
          <w:rFonts w:ascii="Times New Roman" w:eastAsia="Times New Roman" w:hAnsi="Times New Roman" w:cs="Times New Roman"/>
          <w:sz w:val="24"/>
          <w:szCs w:val="24"/>
        </w:rPr>
      </w:pPr>
    </w:p>
    <w:p w14:paraId="0000019A" w14:textId="28DDEDCD"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teachers engage in written correspondence daily, weekly, or monthly.  We have standardized formats for home communication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provide you with more thorough information about your child’s progress and routines at school.  While there is a space for anecdotal notes, </w:t>
      </w:r>
      <w:proofErr w:type="gramStart"/>
      <w:r>
        <w:rPr>
          <w:rFonts w:ascii="Times New Roman" w:eastAsia="Times New Roman" w:hAnsi="Times New Roman" w:cs="Times New Roman"/>
          <w:sz w:val="24"/>
          <w:szCs w:val="24"/>
        </w:rPr>
        <w:t>as a general rule</w:t>
      </w:r>
      <w:proofErr w:type="gramEnd"/>
      <w:r>
        <w:rPr>
          <w:rFonts w:ascii="Times New Roman" w:eastAsia="Times New Roman" w:hAnsi="Times New Roman" w:cs="Times New Roman"/>
          <w:sz w:val="24"/>
          <w:szCs w:val="24"/>
        </w:rPr>
        <w:t xml:space="preserv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should not expect teachers to write at length </w:t>
      </w:r>
      <w:proofErr w:type="gramStart"/>
      <w:r>
        <w:rPr>
          <w:rFonts w:ascii="Times New Roman" w:eastAsia="Times New Roman" w:hAnsi="Times New Roman" w:cs="Times New Roman"/>
          <w:sz w:val="24"/>
          <w:szCs w:val="24"/>
        </w:rPr>
        <w:t>on a daily basis</w:t>
      </w:r>
      <w:proofErr w:type="gramEnd"/>
      <w:r>
        <w:rPr>
          <w:rFonts w:ascii="Times New Roman" w:eastAsia="Times New Roman" w:hAnsi="Times New Roman" w:cs="Times New Roman"/>
          <w:sz w:val="24"/>
          <w:szCs w:val="24"/>
        </w:rPr>
        <w:t xml:space="preserve"> (and there might be some days where it was not possible for the teacher to write home).  </w:t>
      </w:r>
      <w:r>
        <w:rPr>
          <w:rFonts w:ascii="Times New Roman" w:eastAsia="Times New Roman" w:hAnsi="Times New Roman" w:cs="Times New Roman"/>
          <w:b/>
          <w:sz w:val="24"/>
          <w:szCs w:val="24"/>
          <w:u w:val="single"/>
        </w:rPr>
        <w:t>We also request email addresses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from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so that HCDS administration </w:t>
      </w:r>
      <w:r w:rsidR="00C61250">
        <w:rPr>
          <w:rFonts w:ascii="Times New Roman" w:eastAsia="Times New Roman" w:hAnsi="Times New Roman" w:cs="Times New Roman"/>
          <w:sz w:val="24"/>
          <w:szCs w:val="24"/>
        </w:rPr>
        <w:t xml:space="preserve">and classroom teachers </w:t>
      </w:r>
      <w:r>
        <w:rPr>
          <w:rFonts w:ascii="Times New Roman" w:eastAsia="Times New Roman" w:hAnsi="Times New Roman" w:cs="Times New Roman"/>
          <w:sz w:val="24"/>
          <w:szCs w:val="24"/>
        </w:rPr>
        <w:t>can easily communicate important announcements.</w:t>
      </w:r>
    </w:p>
    <w:p w14:paraId="0000019B" w14:textId="77777777" w:rsidR="009D419E" w:rsidRDefault="009D419E">
      <w:pPr>
        <w:ind w:left="0" w:hanging="2"/>
        <w:rPr>
          <w:rFonts w:ascii="Times New Roman" w:eastAsia="Times New Roman" w:hAnsi="Times New Roman" w:cs="Times New Roman"/>
          <w:sz w:val="24"/>
          <w:szCs w:val="24"/>
        </w:rPr>
      </w:pPr>
    </w:p>
    <w:p w14:paraId="0000019C" w14:textId="77777777" w:rsidR="009D419E" w:rsidRDefault="006133E0">
      <w:pPr>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sz w:val="24"/>
          <w:szCs w:val="24"/>
          <w:u w:val="single"/>
        </w:rPr>
        <w:t>*Please make sure that you check your child’s backpack and/or student folder each night for memos from the school and notes from your child’s teacher.</w:t>
      </w:r>
    </w:p>
    <w:p w14:paraId="0000019D" w14:textId="77777777" w:rsidR="009D419E" w:rsidRDefault="009D419E">
      <w:pPr>
        <w:ind w:left="0" w:hanging="2"/>
        <w:rPr>
          <w:rFonts w:ascii="Times New Roman" w:eastAsia="Times New Roman" w:hAnsi="Times New Roman" w:cs="Times New Roman"/>
          <w:color w:val="000000"/>
          <w:sz w:val="24"/>
          <w:szCs w:val="24"/>
        </w:rPr>
      </w:pPr>
    </w:p>
    <w:p w14:paraId="11C04845" w14:textId="77777777" w:rsidR="0063223B" w:rsidRDefault="0063223B">
      <w:pPr>
        <w:ind w:left="0" w:hanging="2"/>
        <w:rPr>
          <w:rFonts w:ascii="Times New Roman" w:eastAsia="Times New Roman" w:hAnsi="Times New Roman" w:cs="Times New Roman"/>
          <w:b/>
          <w:color w:val="000000"/>
          <w:sz w:val="24"/>
          <w:szCs w:val="24"/>
        </w:rPr>
      </w:pPr>
    </w:p>
    <w:p w14:paraId="7E3ECC15" w14:textId="77777777" w:rsidR="0063223B" w:rsidRDefault="0063223B">
      <w:pPr>
        <w:ind w:left="0" w:hanging="2"/>
        <w:rPr>
          <w:rFonts w:ascii="Times New Roman" w:eastAsia="Times New Roman" w:hAnsi="Times New Roman" w:cs="Times New Roman"/>
          <w:b/>
          <w:color w:val="000000"/>
          <w:sz w:val="24"/>
          <w:szCs w:val="24"/>
        </w:rPr>
      </w:pPr>
    </w:p>
    <w:p w14:paraId="0000019E" w14:textId="18A14773"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Conferences </w:t>
      </w:r>
    </w:p>
    <w:p w14:paraId="0000019F" w14:textId="39F4864A"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Back to School Night is scheduled in the fall and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/Teacher meetings (usually held virtually) are scheduled in the spring of each year for all children. This gives both staff and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the opportunity to exchange information. This is also an ideal way for staff and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to work </w:t>
      </w:r>
      <w:proofErr w:type="gramStart"/>
      <w:r>
        <w:rPr>
          <w:rFonts w:ascii="Times New Roman" w:eastAsia="Times New Roman" w:hAnsi="Times New Roman" w:cs="Times New Roman"/>
          <w:color w:val="000000"/>
          <w:sz w:val="24"/>
          <w:szCs w:val="24"/>
        </w:rPr>
        <w:t>together, and</w:t>
      </w:r>
      <w:proofErr w:type="gramEnd"/>
      <w:r>
        <w:rPr>
          <w:rFonts w:ascii="Times New Roman" w:eastAsia="Times New Roman" w:hAnsi="Times New Roman" w:cs="Times New Roman"/>
          <w:color w:val="000000"/>
          <w:sz w:val="24"/>
          <w:szCs w:val="24"/>
        </w:rPr>
        <w:t xml:space="preserve"> provide a positive environment for the children. Feel free to contact your child's teacher to schedule additional conference times throughout the year should the need arise. </w:t>
      </w:r>
    </w:p>
    <w:p w14:paraId="000001A0" w14:textId="77777777" w:rsidR="009D419E" w:rsidRDefault="009D419E">
      <w:pPr>
        <w:ind w:left="0" w:hanging="2"/>
        <w:rPr>
          <w:rFonts w:ascii="Times New Roman" w:eastAsia="Times New Roman" w:hAnsi="Times New Roman" w:cs="Times New Roman"/>
          <w:color w:val="000000"/>
          <w:sz w:val="24"/>
          <w:szCs w:val="24"/>
        </w:rPr>
      </w:pPr>
    </w:p>
    <w:p w14:paraId="000001A1"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Newsletters </w:t>
      </w:r>
    </w:p>
    <w:p w14:paraId="000001A2" w14:textId="74D0A384"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newsletter will be sent via e-mail quarterly. This will include messages from the office, classroom news, activities, and a calendar of future school and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events. Read them carefully please.  </w:t>
      </w:r>
    </w:p>
    <w:p w14:paraId="000001A3" w14:textId="77777777" w:rsidR="009D419E" w:rsidRDefault="009D419E">
      <w:pPr>
        <w:ind w:left="0" w:hanging="2"/>
        <w:rPr>
          <w:rFonts w:ascii="Times New Roman" w:eastAsia="Times New Roman" w:hAnsi="Times New Roman" w:cs="Times New Roman"/>
          <w:sz w:val="24"/>
          <w:szCs w:val="24"/>
        </w:rPr>
      </w:pPr>
    </w:p>
    <w:p w14:paraId="000001A4"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Phone calls </w:t>
      </w:r>
    </w:p>
    <w:p w14:paraId="000001A5" w14:textId="1F0A99CB"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would like to talk to a classroom </w:t>
      </w:r>
      <w:proofErr w:type="gramStart"/>
      <w:r>
        <w:rPr>
          <w:rFonts w:ascii="Times New Roman" w:eastAsia="Times New Roman" w:hAnsi="Times New Roman" w:cs="Times New Roman"/>
          <w:color w:val="000000"/>
          <w:sz w:val="24"/>
          <w:szCs w:val="24"/>
        </w:rPr>
        <w:t>teacher</w:t>
      </w:r>
      <w:proofErr w:type="gramEnd"/>
      <w:r>
        <w:rPr>
          <w:rFonts w:ascii="Times New Roman" w:eastAsia="Times New Roman" w:hAnsi="Times New Roman" w:cs="Times New Roman"/>
          <w:color w:val="000000"/>
          <w:sz w:val="24"/>
          <w:szCs w:val="24"/>
        </w:rPr>
        <w:t xml:space="preserve"> feel free to call the classroom after the students have left for the day (after 2:30pm</w:t>
      </w:r>
      <w:r w:rsidR="00C61250">
        <w:rPr>
          <w:rFonts w:ascii="Times New Roman" w:eastAsia="Times New Roman" w:hAnsi="Times New Roman" w:cs="Times New Roman"/>
          <w:color w:val="000000"/>
          <w:sz w:val="24"/>
          <w:szCs w:val="24"/>
        </w:rPr>
        <w:t xml:space="preserve"> for school age and 2:00pm for preschool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Please understand that your child's teacher is not permitted to take phone calls during scheduled instructional time, as it detracts from time with their students</w:t>
      </w:r>
      <w:r w:rsidR="00C61250">
        <w:rPr>
          <w:rFonts w:ascii="Times New Roman" w:eastAsia="Times New Roman" w:hAnsi="Times New Roman" w:cs="Times New Roman"/>
          <w:sz w:val="24"/>
          <w:szCs w:val="24"/>
        </w:rPr>
        <w:t>, and they are not permitted to use their personal cell phones while at work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classroom Senior Teacher and Pr</w:t>
      </w:r>
      <w:r>
        <w:rPr>
          <w:rFonts w:ascii="Times New Roman" w:eastAsia="Times New Roman" w:hAnsi="Times New Roman" w:cs="Times New Roman"/>
          <w:sz w:val="24"/>
          <w:szCs w:val="24"/>
        </w:rPr>
        <w:t xml:space="preserve">incipal </w:t>
      </w:r>
      <w:r>
        <w:rPr>
          <w:rFonts w:ascii="Times New Roman" w:eastAsia="Times New Roman" w:hAnsi="Times New Roman" w:cs="Times New Roman"/>
          <w:color w:val="000000"/>
          <w:sz w:val="24"/>
          <w:szCs w:val="24"/>
        </w:rPr>
        <w:t>are also just a phone call away, and messages that require urgent attention should be directed to the Pr</w:t>
      </w:r>
      <w:r>
        <w:rPr>
          <w:rFonts w:ascii="Times New Roman" w:eastAsia="Times New Roman" w:hAnsi="Times New Roman" w:cs="Times New Roman"/>
          <w:sz w:val="24"/>
          <w:szCs w:val="24"/>
        </w:rPr>
        <w:t>incipal</w:t>
      </w:r>
      <w:r w:rsidR="00C61250">
        <w:rPr>
          <w:rFonts w:ascii="Times New Roman" w:eastAsia="Times New Roman" w:hAnsi="Times New Roman" w:cs="Times New Roman"/>
          <w:sz w:val="24"/>
          <w:szCs w:val="24"/>
        </w:rPr>
        <w:t xml:space="preserve"> or Program Aide</w:t>
      </w:r>
      <w:r>
        <w:rPr>
          <w:rFonts w:ascii="Times New Roman" w:eastAsia="Times New Roman" w:hAnsi="Times New Roman" w:cs="Times New Roman"/>
          <w:color w:val="000000"/>
          <w:sz w:val="24"/>
          <w:szCs w:val="24"/>
        </w:rPr>
        <w:t>. Classroom phone numbers can be found in the appendices of this handbook.</w:t>
      </w:r>
    </w:p>
    <w:p w14:paraId="000001A6" w14:textId="77777777" w:rsidR="009D419E" w:rsidRDefault="009D419E">
      <w:pPr>
        <w:ind w:left="0" w:hanging="2"/>
        <w:rPr>
          <w:rFonts w:ascii="Times New Roman" w:eastAsia="Times New Roman" w:hAnsi="Times New Roman" w:cs="Times New Roman"/>
          <w:color w:val="000000"/>
          <w:sz w:val="24"/>
          <w:szCs w:val="24"/>
        </w:rPr>
      </w:pPr>
    </w:p>
    <w:p w14:paraId="000001A7"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Please note that the school prohibits employees of HCDS from giving out their home phone or cell phone numbers, or personal email addresses.</w:t>
      </w:r>
    </w:p>
    <w:p w14:paraId="000001A8" w14:textId="77777777" w:rsidR="009D419E" w:rsidRDefault="009D419E">
      <w:pPr>
        <w:ind w:left="0" w:hanging="2"/>
        <w:rPr>
          <w:rFonts w:ascii="Times New Roman" w:eastAsia="Times New Roman" w:hAnsi="Times New Roman" w:cs="Times New Roman"/>
          <w:color w:val="000000"/>
          <w:sz w:val="24"/>
          <w:szCs w:val="24"/>
        </w:rPr>
      </w:pPr>
    </w:p>
    <w:p w14:paraId="000001A9"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Our website </w:t>
      </w:r>
    </w:p>
    <w:p w14:paraId="000001A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school’s homepage address is </w:t>
      </w:r>
      <w:hyperlink r:id="rId22">
        <w:r>
          <w:rPr>
            <w:rFonts w:ascii="Times New Roman" w:eastAsia="Times New Roman" w:hAnsi="Times New Roman" w:cs="Times New Roman"/>
            <w:color w:val="0000FF"/>
            <w:sz w:val="24"/>
            <w:szCs w:val="24"/>
            <w:u w:val="single"/>
          </w:rPr>
          <w:t>http://www.hawthornecountryday.org</w:t>
        </w:r>
      </w:hyperlink>
      <w:r>
        <w:rPr>
          <w:rFonts w:ascii="Times New Roman" w:eastAsia="Times New Roman" w:hAnsi="Times New Roman" w:cs="Times New Roman"/>
          <w:sz w:val="24"/>
          <w:szCs w:val="24"/>
        </w:rPr>
        <w:t>.</w:t>
      </w:r>
    </w:p>
    <w:p w14:paraId="000001AB" w14:textId="77777777" w:rsidR="009D419E" w:rsidRDefault="006133E0">
      <w:pPr>
        <w:numPr>
          <w:ilvl w:val="0"/>
          <w:numId w:val="4"/>
        </w:numPr>
        <w:pBdr>
          <w:top w:val="nil"/>
          <w:left w:val="nil"/>
          <w:bottom w:val="nil"/>
          <w:right w:val="nil"/>
          <w:between w:val="nil"/>
        </w:pBdr>
        <w:spacing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Information about the school, a calendar of events, closing or delayed school opening, and special postings of student and classroom projects can be viewed on the homepage.  </w:t>
      </w:r>
    </w:p>
    <w:p w14:paraId="000001AC"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p w14:paraId="000001AD" w14:textId="69A67648" w:rsidR="009D419E" w:rsidRDefault="006133E0">
      <w:pPr>
        <w:numPr>
          <w:ilvl w:val="0"/>
          <w:numId w:val="4"/>
        </w:num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Drug </w:t>
      </w:r>
      <w:r w:rsidR="0063223B">
        <w:rPr>
          <w:rFonts w:ascii="Times New Roman" w:eastAsia="Times New Roman" w:hAnsi="Times New Roman" w:cs="Times New Roman"/>
          <w:b/>
          <w:color w:val="000000"/>
          <w:sz w:val="24"/>
          <w:szCs w:val="24"/>
        </w:rPr>
        <w:t xml:space="preserve">and </w:t>
      </w:r>
      <w:proofErr w:type="gramStart"/>
      <w:r w:rsidR="0063223B">
        <w:rPr>
          <w:rFonts w:ascii="Times New Roman" w:eastAsia="Times New Roman" w:hAnsi="Times New Roman" w:cs="Times New Roman"/>
          <w:b/>
          <w:color w:val="000000"/>
          <w:sz w:val="24"/>
          <w:szCs w:val="24"/>
        </w:rPr>
        <w:t xml:space="preserve">Alcohol </w:t>
      </w:r>
      <w:r>
        <w:rPr>
          <w:rFonts w:ascii="Times New Roman" w:eastAsia="Times New Roman" w:hAnsi="Times New Roman" w:cs="Times New Roman"/>
          <w:b/>
          <w:color w:val="000000"/>
          <w:sz w:val="24"/>
          <w:szCs w:val="24"/>
        </w:rPr>
        <w:t>Free</w:t>
      </w:r>
      <w:proofErr w:type="gramEnd"/>
      <w:r>
        <w:rPr>
          <w:rFonts w:ascii="Times New Roman" w:eastAsia="Times New Roman" w:hAnsi="Times New Roman" w:cs="Times New Roman"/>
          <w:b/>
          <w:color w:val="000000"/>
          <w:sz w:val="24"/>
          <w:szCs w:val="24"/>
        </w:rPr>
        <w:t xml:space="preserve"> School</w:t>
      </w:r>
      <w:r>
        <w:rPr>
          <w:rFonts w:ascii="Times New Roman" w:eastAsia="Times New Roman" w:hAnsi="Times New Roman" w:cs="Times New Roman"/>
          <w:color w:val="000000"/>
          <w:sz w:val="24"/>
          <w:szCs w:val="24"/>
        </w:rPr>
        <w:br/>
        <w:t>HCDS has adopted a policy of being a drug</w:t>
      </w:r>
      <w:r w:rsidR="00C61250">
        <w:rPr>
          <w:rFonts w:ascii="Times New Roman" w:eastAsia="Times New Roman" w:hAnsi="Times New Roman" w:cs="Times New Roman"/>
          <w:color w:val="000000"/>
          <w:sz w:val="24"/>
          <w:szCs w:val="24"/>
        </w:rPr>
        <w:t xml:space="preserve"> and alcohol</w:t>
      </w:r>
      <w:r>
        <w:rPr>
          <w:rFonts w:ascii="Times New Roman" w:eastAsia="Times New Roman" w:hAnsi="Times New Roman" w:cs="Times New Roman"/>
          <w:color w:val="000000"/>
          <w:sz w:val="24"/>
          <w:szCs w:val="24"/>
        </w:rPr>
        <w:t>-free environment for all.  No smoking</w:t>
      </w:r>
      <w:r w:rsidR="00C61250">
        <w:rPr>
          <w:rFonts w:ascii="Times New Roman" w:eastAsia="Times New Roman" w:hAnsi="Times New Roman" w:cs="Times New Roman"/>
          <w:color w:val="000000"/>
          <w:sz w:val="24"/>
          <w:szCs w:val="24"/>
        </w:rPr>
        <w:t>, vaping</w:t>
      </w:r>
      <w:r>
        <w:rPr>
          <w:rFonts w:ascii="Times New Roman" w:eastAsia="Times New Roman" w:hAnsi="Times New Roman" w:cs="Times New Roman"/>
          <w:color w:val="000000"/>
          <w:sz w:val="24"/>
          <w:szCs w:val="24"/>
        </w:rPr>
        <w:t xml:space="preserve"> or use of illegal</w:t>
      </w:r>
      <w:r w:rsidR="00C61250">
        <w:rPr>
          <w:rFonts w:ascii="Times New Roman" w:eastAsia="Times New Roman" w:hAnsi="Times New Roman" w:cs="Times New Roman"/>
          <w:color w:val="000000"/>
          <w:sz w:val="24"/>
          <w:szCs w:val="24"/>
        </w:rPr>
        <w:t xml:space="preserve"> or legal drugs or alcohol</w:t>
      </w:r>
      <w:r>
        <w:rPr>
          <w:rFonts w:ascii="Times New Roman" w:eastAsia="Times New Roman" w:hAnsi="Times New Roman" w:cs="Times New Roman"/>
          <w:color w:val="000000"/>
          <w:sz w:val="24"/>
          <w:szCs w:val="24"/>
        </w:rPr>
        <w:t xml:space="preserve"> will be allowed on school property. Please support and abide by HCDS’s policy while in the school and on school grounds. </w:t>
      </w:r>
    </w:p>
    <w:p w14:paraId="000001AE" w14:textId="77777777" w:rsidR="009D419E" w:rsidRDefault="006133E0">
      <w:pPr>
        <w:numPr>
          <w:ilvl w:val="1"/>
          <w:numId w:val="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Pr>
          <w:rFonts w:ascii="Times New Roman" w:eastAsia="Times New Roman" w:hAnsi="Times New Roman" w:cs="Times New Roman"/>
          <w:b/>
          <w:color w:val="808080"/>
          <w:sz w:val="32"/>
          <w:szCs w:val="32"/>
        </w:rPr>
        <w:t>Problem Solving</w:t>
      </w:r>
    </w:p>
    <w:p w14:paraId="000001AF" w14:textId="0FFFC35F"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important that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who is concerned about an academic or behavior problem contact the school so that the problem can be resolved. First, contact the teacher and/or Senior Teacher. No problem can be solved without the combined efforts of the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and the teacher</w:t>
      </w:r>
      <w:r w:rsidR="00C61250">
        <w:rPr>
          <w:rFonts w:ascii="Times New Roman" w:eastAsia="Times New Roman" w:hAnsi="Times New Roman" w:cs="Times New Roman"/>
          <w:color w:val="000000"/>
          <w:sz w:val="24"/>
          <w:szCs w:val="24"/>
        </w:rPr>
        <w:t xml:space="preserve"> or therapist</w:t>
      </w:r>
      <w:r>
        <w:rPr>
          <w:rFonts w:ascii="Times New Roman" w:eastAsia="Times New Roman" w:hAnsi="Times New Roman" w:cs="Times New Roman"/>
          <w:color w:val="000000"/>
          <w:sz w:val="24"/>
          <w:szCs w:val="24"/>
        </w:rPr>
        <w:t xml:space="preserve">. If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still has concerns, the next step would be to</w:t>
      </w:r>
      <w:r w:rsidR="00C61250">
        <w:rPr>
          <w:rFonts w:ascii="Times New Roman" w:eastAsia="Times New Roman" w:hAnsi="Times New Roman" w:cs="Times New Roman"/>
          <w:color w:val="000000"/>
          <w:sz w:val="24"/>
          <w:szCs w:val="24"/>
        </w:rPr>
        <w:t xml:space="preserve"> request a team meeting of all providers working with your child and the </w:t>
      </w:r>
      <w:proofErr w:type="gramStart"/>
      <w:r w:rsidR="00C61250">
        <w:rPr>
          <w:rFonts w:ascii="Times New Roman" w:eastAsia="Times New Roman" w:hAnsi="Times New Roman" w:cs="Times New Roman"/>
          <w:color w:val="000000"/>
          <w:sz w:val="24"/>
          <w:szCs w:val="24"/>
        </w:rPr>
        <w:t>Principal.</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If the problem </w:t>
      </w:r>
      <w:proofErr w:type="gramStart"/>
      <w:r>
        <w:rPr>
          <w:rFonts w:ascii="Times New Roman" w:eastAsia="Times New Roman" w:hAnsi="Times New Roman" w:cs="Times New Roman"/>
          <w:color w:val="000000"/>
          <w:sz w:val="24"/>
          <w:szCs w:val="24"/>
        </w:rPr>
        <w:t>still persists</w:t>
      </w:r>
      <w:proofErr w:type="gramEnd"/>
      <w:r w:rsidR="00C61250">
        <w:rPr>
          <w:rFonts w:ascii="Times New Roman" w:eastAsia="Times New Roman" w:hAnsi="Times New Roman" w:cs="Times New Roman"/>
          <w:color w:val="000000"/>
          <w:sz w:val="24"/>
          <w:szCs w:val="24"/>
        </w:rPr>
        <w:t>, you may request a meeting</w:t>
      </w:r>
      <w:r w:rsidR="006322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with the Executive Director</w:t>
      </w:r>
      <w:r w:rsidR="00A8129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5AE261BE" w14:textId="77777777" w:rsidR="0063223B" w:rsidRDefault="0063223B">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B0" w14:textId="3214969A"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When You Encounter a Problem:</w:t>
      </w:r>
    </w:p>
    <w:p w14:paraId="000001B1" w14:textId="77777777" w:rsidR="009D419E" w:rsidRDefault="006133E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problem with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if it is a matter of school policy and administration. </w:t>
      </w:r>
    </w:p>
    <w:p w14:paraId="000001B2" w14:textId="77777777" w:rsidR="009D419E" w:rsidRDefault="006133E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problem with your child's current teacher and/or Senior Teacher if it is a matter concerning the classroom. </w:t>
      </w:r>
    </w:p>
    <w:p w14:paraId="73835DAC" w14:textId="31C1A1AA" w:rsidR="00C61250" w:rsidRDefault="00C6125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problem with your child’s therapist and/or Related Services Coordinator if it is a matter concerning Speech, OT, PT or counseling.</w:t>
      </w:r>
    </w:p>
    <w:p w14:paraId="000001B3" w14:textId="77777777" w:rsidR="009D419E" w:rsidRDefault="006133E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a conference time if you would like to discuss the matter face to face. </w:t>
      </w:r>
    </w:p>
    <w:p w14:paraId="000001B4" w14:textId="6C0BF089" w:rsidR="009D419E" w:rsidRPr="00B574CF" w:rsidRDefault="006133E0" w:rsidP="002D2E86">
      <w:pPr>
        <w:pStyle w:val="ListParagraph"/>
        <w:numPr>
          <w:ilvl w:val="0"/>
          <w:numId w:val="32"/>
        </w:numPr>
        <w:ind w:leftChars="0" w:left="450" w:firstLineChars="0" w:hanging="450"/>
        <w:jc w:val="both"/>
        <w:rPr>
          <w:rFonts w:ascii="Times New Roman" w:eastAsia="Times New Roman" w:hAnsi="Times New Roman"/>
        </w:rPr>
      </w:pPr>
      <w:r w:rsidRPr="00B574CF">
        <w:rPr>
          <w:rFonts w:ascii="Times New Roman" w:eastAsia="Times New Roman" w:hAnsi="Times New Roman"/>
        </w:rPr>
        <w:t xml:space="preserve">We really urge all </w:t>
      </w:r>
      <w:proofErr w:type="gramStart"/>
      <w:r w:rsidR="001A3509" w:rsidRPr="00B574CF">
        <w:rPr>
          <w:rFonts w:ascii="Times New Roman" w:eastAsia="Times New Roman" w:hAnsi="Times New Roman"/>
        </w:rPr>
        <w:t>parent</w:t>
      </w:r>
      <w:proofErr w:type="gramEnd"/>
      <w:r w:rsidR="001A3509" w:rsidRPr="00B574CF">
        <w:rPr>
          <w:rFonts w:ascii="Times New Roman" w:eastAsia="Times New Roman" w:hAnsi="Times New Roman"/>
        </w:rPr>
        <w:t>/guardian</w:t>
      </w:r>
      <w:r w:rsidRPr="00B574CF">
        <w:rPr>
          <w:rFonts w:ascii="Times New Roman" w:eastAsia="Times New Roman" w:hAnsi="Times New Roman"/>
        </w:rPr>
        <w:t xml:space="preserve">s to come to us with questions, concerns and suggestions, instead of just commiserating with other </w:t>
      </w:r>
      <w:proofErr w:type="gramStart"/>
      <w:r w:rsidR="001A3509" w:rsidRPr="00B574CF">
        <w:rPr>
          <w:rFonts w:ascii="Times New Roman" w:eastAsia="Times New Roman" w:hAnsi="Times New Roman"/>
        </w:rPr>
        <w:t>parent</w:t>
      </w:r>
      <w:proofErr w:type="gramEnd"/>
      <w:r w:rsidR="001A3509" w:rsidRPr="00B574CF">
        <w:rPr>
          <w:rFonts w:ascii="Times New Roman" w:eastAsia="Times New Roman" w:hAnsi="Times New Roman"/>
        </w:rPr>
        <w:t>/guardian</w:t>
      </w:r>
      <w:r w:rsidRPr="00B574CF">
        <w:rPr>
          <w:rFonts w:ascii="Times New Roman" w:eastAsia="Times New Roman" w:hAnsi="Times New Roman"/>
        </w:rPr>
        <w:t xml:space="preserve">s. We are committed to working as partners with all </w:t>
      </w:r>
      <w:proofErr w:type="gramStart"/>
      <w:r w:rsidR="001A3509" w:rsidRPr="00B574CF">
        <w:rPr>
          <w:rFonts w:ascii="Times New Roman" w:eastAsia="Times New Roman" w:hAnsi="Times New Roman"/>
        </w:rPr>
        <w:t>parent</w:t>
      </w:r>
      <w:proofErr w:type="gramEnd"/>
      <w:r w:rsidR="001A3509" w:rsidRPr="00B574CF">
        <w:rPr>
          <w:rFonts w:ascii="Times New Roman" w:eastAsia="Times New Roman" w:hAnsi="Times New Roman"/>
        </w:rPr>
        <w:t>/guardian</w:t>
      </w:r>
      <w:r w:rsidRPr="00B574CF">
        <w:rPr>
          <w:rFonts w:ascii="Times New Roman" w:eastAsia="Times New Roman" w:hAnsi="Times New Roman"/>
        </w:rPr>
        <w:t>s, and we welcome your questions, concerns and suggestions so that we can truly work together for the benefit of your children.</w:t>
      </w:r>
    </w:p>
    <w:p w14:paraId="000001B5" w14:textId="77777777" w:rsidR="009D419E" w:rsidRDefault="009D419E">
      <w:pPr>
        <w:ind w:left="0" w:hanging="2"/>
        <w:jc w:val="both"/>
        <w:rPr>
          <w:rFonts w:ascii="Times New Roman" w:eastAsia="Times New Roman" w:hAnsi="Times New Roman" w:cs="Times New Roman"/>
          <w:sz w:val="24"/>
          <w:szCs w:val="24"/>
        </w:rPr>
      </w:pPr>
    </w:p>
    <w:p w14:paraId="000001B6" w14:textId="21179C67" w:rsidR="009D419E" w:rsidRDefault="006133E0">
      <w:pPr>
        <w:numPr>
          <w:ilvl w:val="1"/>
          <w:numId w:val="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sidR="001A3509">
        <w:rPr>
          <w:rFonts w:ascii="Times New Roman" w:eastAsia="Times New Roman" w:hAnsi="Times New Roman" w:cs="Times New Roman"/>
          <w:b/>
          <w:color w:val="808080"/>
          <w:sz w:val="32"/>
          <w:szCs w:val="32"/>
        </w:rPr>
        <w:t>Parent/guardian</w:t>
      </w:r>
      <w:r>
        <w:rPr>
          <w:rFonts w:ascii="Times New Roman" w:eastAsia="Times New Roman" w:hAnsi="Times New Roman" w:cs="Times New Roman"/>
          <w:b/>
          <w:color w:val="808080"/>
          <w:sz w:val="32"/>
          <w:szCs w:val="32"/>
        </w:rPr>
        <w:t xml:space="preserve"> Participation and Education</w:t>
      </w:r>
    </w:p>
    <w:p w14:paraId="000001B7" w14:textId="0C057935"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HCDS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program is uniquely designed for educating and training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on the principles of behavior as they relate to their children with special needs. The goals of the program include generalizing newly learned student skills from the classroom to home, encouraging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advocacy, and providing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with the tools to manage difficult behaviors. Based on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feedback and interests, a variety of workshops are offered monthly</w:t>
      </w:r>
      <w:r>
        <w:rPr>
          <w:rFonts w:ascii="Times New Roman" w:eastAsia="Times New Roman" w:hAnsi="Times New Roman" w:cs="Times New Roman"/>
          <w:sz w:val="24"/>
          <w:szCs w:val="24"/>
        </w:rPr>
        <w:t>, virtually and are recorded.</w:t>
      </w:r>
      <w:r>
        <w:rPr>
          <w:rFonts w:ascii="Times New Roman" w:eastAsia="Times New Roman" w:hAnsi="Times New Roman" w:cs="Times New Roman"/>
          <w:color w:val="000000"/>
          <w:sz w:val="24"/>
          <w:szCs w:val="24"/>
        </w:rPr>
        <w:t xml:space="preserve"> Individual consultation and training are available for those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who wish to address issues specific to their child.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curriculum is used to systematically introduce new material and train certain skills at levels individualized for each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Participation is voluntary but strongly encouraged.  Previous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workshops included:</w:t>
      </w:r>
    </w:p>
    <w:p w14:paraId="000001B8"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B9"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Intro to Autism/ABA/Hawthorne Program</w:t>
      </w:r>
    </w:p>
    <w:p w14:paraId="000001BA"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Behavior Management </w:t>
      </w:r>
    </w:p>
    <w:p w14:paraId="000001BB"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PECS/Augmentative Technical Devices</w:t>
      </w:r>
    </w:p>
    <w:p w14:paraId="000001BC"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Picture Schedules</w:t>
      </w:r>
    </w:p>
    <w:p w14:paraId="000001BD"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Toilet training </w:t>
      </w:r>
    </w:p>
    <w:p w14:paraId="000001BE"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Eating Issues</w:t>
      </w:r>
    </w:p>
    <w:p w14:paraId="000001BF"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Promoting daily living and domestic skills</w:t>
      </w:r>
    </w:p>
    <w:p w14:paraId="000001C0"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Socialization/Play skills</w:t>
      </w:r>
    </w:p>
    <w:p w14:paraId="000001C1"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Community Outings and Activities</w:t>
      </w:r>
    </w:p>
    <w:p w14:paraId="000001C2"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Sibling Issues</w:t>
      </w:r>
    </w:p>
    <w:p w14:paraId="000001C3"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OPWDD Services</w:t>
      </w:r>
    </w:p>
    <w:p w14:paraId="000001C4"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1DBFFAB9" w14:textId="77777777" w:rsidR="001875F9" w:rsidRDefault="001875F9">
      <w:pPr>
        <w:spacing w:before="280" w:after="280"/>
        <w:ind w:left="0" w:hanging="2"/>
        <w:jc w:val="both"/>
        <w:rPr>
          <w:rFonts w:ascii="Times New Roman" w:eastAsia="Times New Roman" w:hAnsi="Times New Roman" w:cs="Times New Roman"/>
          <w:sz w:val="24"/>
          <w:szCs w:val="24"/>
        </w:rPr>
      </w:pPr>
    </w:p>
    <w:p w14:paraId="16C9AA23" w14:textId="77777777" w:rsidR="001875F9" w:rsidRDefault="001875F9">
      <w:pPr>
        <w:spacing w:before="280" w:after="280"/>
        <w:ind w:left="0" w:hanging="2"/>
        <w:jc w:val="both"/>
        <w:rPr>
          <w:rFonts w:ascii="Times New Roman" w:eastAsia="Times New Roman" w:hAnsi="Times New Roman" w:cs="Times New Roman"/>
          <w:sz w:val="24"/>
          <w:szCs w:val="24"/>
        </w:rPr>
      </w:pPr>
    </w:p>
    <w:p w14:paraId="37D3682C" w14:textId="77777777" w:rsidR="001875F9" w:rsidRDefault="001875F9">
      <w:pPr>
        <w:spacing w:before="280" w:after="280"/>
        <w:ind w:left="0" w:hanging="2"/>
        <w:jc w:val="both"/>
        <w:rPr>
          <w:rFonts w:ascii="Times New Roman" w:eastAsia="Times New Roman" w:hAnsi="Times New Roman" w:cs="Times New Roman"/>
          <w:sz w:val="24"/>
          <w:szCs w:val="24"/>
        </w:rPr>
      </w:pPr>
    </w:p>
    <w:p w14:paraId="5262E0DF" w14:textId="77777777" w:rsidR="001875F9" w:rsidRDefault="001875F9">
      <w:pPr>
        <w:spacing w:before="280" w:after="280"/>
        <w:ind w:left="0" w:hanging="2"/>
        <w:jc w:val="both"/>
        <w:rPr>
          <w:rFonts w:ascii="Times New Roman" w:eastAsia="Times New Roman" w:hAnsi="Times New Roman" w:cs="Times New Roman"/>
          <w:sz w:val="24"/>
          <w:szCs w:val="24"/>
        </w:rPr>
      </w:pPr>
    </w:p>
    <w:p w14:paraId="000001C6" w14:textId="445029DD" w:rsidR="009D419E" w:rsidRDefault="006133E0">
      <w:p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lastRenderedPageBreak/>
        <w:t xml:space="preserve">4.4 </w:t>
      </w:r>
      <w:r>
        <w:rPr>
          <w:rFonts w:ascii="Times New Roman" w:eastAsia="Times New Roman" w:hAnsi="Times New Roman" w:cs="Times New Roman"/>
          <w:b/>
          <w:color w:val="808080"/>
          <w:sz w:val="32"/>
          <w:szCs w:val="32"/>
        </w:rPr>
        <w:tab/>
        <w:t>Code of Conduct</w:t>
      </w:r>
    </w:p>
    <w:p w14:paraId="000001C8" w14:textId="6C956F92" w:rsidR="009D419E" w:rsidRDefault="006133E0" w:rsidP="001875F9">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primary goals of the Hawthorne Country Day School (HCDS), is to provide an excellent educational program for each student in a safe school environment. The Code of Conduct is based upon education laws, regulations, and Hawthorne Country Day School policies. Its purpose is to set expectations that allow HCDS to create and maintain a safe, civil, and caring environment in which faculty can provide high quality instruction and students can be fully engaged in learning. Unless otherwise indicated, this Code applies to all students, school personnel,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other visitors; informs them of HCDS’s expectations regarding behavior and conduct when on school property or attending a school function; and provides for the enforcement of these expectations. In adopting this Code of Conduct and through the active participation of administrators, teachers, staff,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students, and the entire community, HCDS strives to ensure that students are provided supports and interventions that promote positive behavior, afforded opportunities to improve and correct inappropriate and/or unacceptable behavior, and given the opportunity to grow and develop as positive members of society. Further, this Code will help ensure that all stakeholders fully understand their rights and responsibilities and that steps to address maladaptive behavior, when necessary, are administered appropriately.</w:t>
      </w:r>
    </w:p>
    <w:p w14:paraId="5570103C" w14:textId="77777777" w:rsidR="00A8129F" w:rsidRDefault="00A8129F" w:rsidP="001875F9">
      <w:pPr>
        <w:ind w:left="0" w:hanging="2"/>
        <w:jc w:val="both"/>
        <w:rPr>
          <w:rFonts w:ascii="Times New Roman" w:eastAsia="Times New Roman" w:hAnsi="Times New Roman" w:cs="Times New Roman"/>
          <w:sz w:val="24"/>
          <w:szCs w:val="24"/>
        </w:rPr>
      </w:pPr>
    </w:p>
    <w:p w14:paraId="70692E48" w14:textId="7D6778D8" w:rsidR="00A8129F" w:rsidRDefault="00A8129F" w:rsidP="001875F9">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will review this code of conduct annually with students at a level commensurate with their developmental ability and help them understand what is expected of them in school.  </w:t>
      </w:r>
    </w:p>
    <w:p w14:paraId="000001C9" w14:textId="6B5BE264"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have civil or legal rights guaranteed to all.  All students shall be given the respect and dignity that is extended to every individual regardless of </w:t>
      </w:r>
      <w:r w:rsidR="00D54BF5" w:rsidRPr="00D54BF5">
        <w:rPr>
          <w:rFonts w:ascii="Times New Roman" w:eastAsia="Times New Roman" w:hAnsi="Times New Roman" w:cs="Times New Roman"/>
          <w:sz w:val="24"/>
          <w:szCs w:val="24"/>
        </w:rPr>
        <w:t>race, color, national origin, religion, sex, sexual orientation</w:t>
      </w:r>
      <w:r w:rsidR="00D54BF5">
        <w:rPr>
          <w:rFonts w:ascii="Times New Roman" w:eastAsia="Times New Roman" w:hAnsi="Times New Roman" w:cs="Times New Roman"/>
          <w:sz w:val="24"/>
          <w:szCs w:val="24"/>
        </w:rPr>
        <w:t>,</w:t>
      </w:r>
      <w:r w:rsidR="00D54BF5" w:rsidRPr="00D54BF5">
        <w:rPr>
          <w:rFonts w:ascii="Times New Roman" w:eastAsia="Times New Roman" w:hAnsi="Times New Roman" w:cs="Times New Roman"/>
          <w:sz w:val="24"/>
          <w:szCs w:val="24"/>
        </w:rPr>
        <w:t xml:space="preserve"> </w:t>
      </w:r>
      <w:r w:rsidR="0098211E">
        <w:rPr>
          <w:rFonts w:ascii="Times New Roman" w:eastAsia="Times New Roman" w:hAnsi="Times New Roman" w:cs="Times New Roman"/>
          <w:sz w:val="24"/>
          <w:szCs w:val="24"/>
        </w:rPr>
        <w:t xml:space="preserve">gender, </w:t>
      </w:r>
      <w:r>
        <w:rPr>
          <w:rFonts w:ascii="Times New Roman" w:eastAsia="Times New Roman" w:hAnsi="Times New Roman" w:cs="Times New Roman"/>
          <w:sz w:val="24"/>
          <w:szCs w:val="24"/>
        </w:rPr>
        <w:t xml:space="preserve">developmental disability or other health condition.  Students have rights to ensure they are </w:t>
      </w:r>
      <w:proofErr w:type="gramStart"/>
      <w:r>
        <w:rPr>
          <w:rFonts w:ascii="Times New Roman" w:eastAsia="Times New Roman" w:hAnsi="Times New Roman" w:cs="Times New Roman"/>
          <w:sz w:val="24"/>
          <w:szCs w:val="24"/>
        </w:rPr>
        <w:t>provided</w:t>
      </w:r>
      <w:proofErr w:type="gramEnd"/>
      <w:r>
        <w:rPr>
          <w:rFonts w:ascii="Times New Roman" w:eastAsia="Times New Roman" w:hAnsi="Times New Roman" w:cs="Times New Roman"/>
          <w:sz w:val="24"/>
          <w:szCs w:val="24"/>
        </w:rPr>
        <w:t xml:space="preserve"> an education in a safe and secure environment.  Students must also develop both academically and socially responsible behavior if the educational setting is going to function positively and productively.  </w:t>
      </w:r>
    </w:p>
    <w:p w14:paraId="000001CA"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rights include:</w:t>
      </w:r>
    </w:p>
    <w:p w14:paraId="000001CB" w14:textId="77777777" w:rsidR="009D419E" w:rsidRDefault="006133E0" w:rsidP="002D2E86">
      <w:pPr>
        <w:numPr>
          <w:ilvl w:val="0"/>
          <w:numId w:val="10"/>
        </w:numPr>
        <w:spacing w:before="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in an educational </w:t>
      </w:r>
      <w:proofErr w:type="gramStart"/>
      <w:r>
        <w:rPr>
          <w:rFonts w:ascii="Times New Roman" w:eastAsia="Times New Roman" w:hAnsi="Times New Roman" w:cs="Times New Roman"/>
          <w:sz w:val="24"/>
          <w:szCs w:val="24"/>
        </w:rPr>
        <w:t>program;</w:t>
      </w:r>
      <w:proofErr w:type="gramEnd"/>
    </w:p>
    <w:p w14:paraId="000001CC"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have good teachers and </w:t>
      </w:r>
      <w:proofErr w:type="gramStart"/>
      <w:r>
        <w:rPr>
          <w:rFonts w:ascii="Times New Roman" w:eastAsia="Times New Roman" w:hAnsi="Times New Roman" w:cs="Times New Roman"/>
          <w:sz w:val="24"/>
          <w:szCs w:val="24"/>
        </w:rPr>
        <w:t>staff;</w:t>
      </w:r>
      <w:proofErr w:type="gramEnd"/>
    </w:p>
    <w:p w14:paraId="000001CD"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w:t>
      </w:r>
      <w:proofErr w:type="gramStart"/>
      <w:r>
        <w:rPr>
          <w:rFonts w:ascii="Times New Roman" w:eastAsia="Times New Roman" w:hAnsi="Times New Roman" w:cs="Times New Roman"/>
          <w:sz w:val="24"/>
          <w:szCs w:val="24"/>
        </w:rPr>
        <w:t>yourself;</w:t>
      </w:r>
      <w:proofErr w:type="gramEnd"/>
    </w:p>
    <w:p w14:paraId="000001CE"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alone, to an extent, sometimes if you </w:t>
      </w:r>
      <w:proofErr w:type="gramStart"/>
      <w:r>
        <w:rPr>
          <w:rFonts w:ascii="Times New Roman" w:eastAsia="Times New Roman" w:hAnsi="Times New Roman" w:cs="Times New Roman"/>
          <w:sz w:val="24"/>
          <w:szCs w:val="24"/>
        </w:rPr>
        <w:t>ask;</w:t>
      </w:r>
      <w:proofErr w:type="gramEnd"/>
    </w:p>
    <w:p w14:paraId="000001CF"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tell your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if you don’t like things about your </w:t>
      </w:r>
      <w:proofErr w:type="gramStart"/>
      <w:r>
        <w:rPr>
          <w:rFonts w:ascii="Times New Roman" w:eastAsia="Times New Roman" w:hAnsi="Times New Roman" w:cs="Times New Roman"/>
          <w:sz w:val="24"/>
          <w:szCs w:val="24"/>
        </w:rPr>
        <w:t>program;</w:t>
      </w:r>
      <w:proofErr w:type="gramEnd"/>
    </w:p>
    <w:p w14:paraId="000001D0"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go to meetings about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w:t>
      </w:r>
    </w:p>
    <w:p w14:paraId="000001D1"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your own space and </w:t>
      </w:r>
      <w:proofErr w:type="gramStart"/>
      <w:r>
        <w:rPr>
          <w:rFonts w:ascii="Times New Roman" w:eastAsia="Times New Roman" w:hAnsi="Times New Roman" w:cs="Times New Roman"/>
          <w:sz w:val="24"/>
          <w:szCs w:val="24"/>
        </w:rPr>
        <w:t>things;</w:t>
      </w:r>
      <w:proofErr w:type="gramEnd"/>
    </w:p>
    <w:p w14:paraId="000001D2"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do things other people </w:t>
      </w:r>
      <w:proofErr w:type="gramStart"/>
      <w:r>
        <w:rPr>
          <w:rFonts w:ascii="Times New Roman" w:eastAsia="Times New Roman" w:hAnsi="Times New Roman" w:cs="Times New Roman"/>
          <w:sz w:val="24"/>
          <w:szCs w:val="24"/>
        </w:rPr>
        <w:t>do;</w:t>
      </w:r>
      <w:proofErr w:type="gramEnd"/>
    </w:p>
    <w:p w14:paraId="000001D3"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spend your own </w:t>
      </w:r>
      <w:proofErr w:type="gramStart"/>
      <w:r>
        <w:rPr>
          <w:rFonts w:ascii="Times New Roman" w:eastAsia="Times New Roman" w:hAnsi="Times New Roman" w:cs="Times New Roman"/>
          <w:sz w:val="24"/>
          <w:szCs w:val="24"/>
        </w:rPr>
        <w:t>money;</w:t>
      </w:r>
      <w:proofErr w:type="gramEnd"/>
    </w:p>
    <w:p w14:paraId="000001D4"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No one can yell at you or hit you.  Tell your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if someone does </w:t>
      </w:r>
      <w:proofErr w:type="gramStart"/>
      <w:r>
        <w:rPr>
          <w:rFonts w:ascii="Times New Roman" w:eastAsia="Times New Roman" w:hAnsi="Times New Roman" w:cs="Times New Roman"/>
          <w:sz w:val="24"/>
          <w:szCs w:val="24"/>
        </w:rPr>
        <w:t>this;</w:t>
      </w:r>
      <w:proofErr w:type="gramEnd"/>
    </w:p>
    <w:p w14:paraId="000001D5"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w:t>
      </w:r>
      <w:proofErr w:type="gramStart"/>
      <w:r>
        <w:rPr>
          <w:rFonts w:ascii="Times New Roman" w:eastAsia="Times New Roman" w:hAnsi="Times New Roman" w:cs="Times New Roman"/>
          <w:sz w:val="24"/>
          <w:szCs w:val="24"/>
        </w:rPr>
        <w:t>confidentiality;</w:t>
      </w:r>
      <w:proofErr w:type="gramEnd"/>
    </w:p>
    <w:p w14:paraId="000001D6"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choose your own </w:t>
      </w:r>
      <w:proofErr w:type="gramStart"/>
      <w:r>
        <w:rPr>
          <w:rFonts w:ascii="Times New Roman" w:eastAsia="Times New Roman" w:hAnsi="Times New Roman" w:cs="Times New Roman"/>
          <w:sz w:val="24"/>
          <w:szCs w:val="24"/>
        </w:rPr>
        <w:t>friends;</w:t>
      </w:r>
      <w:proofErr w:type="gramEnd"/>
    </w:p>
    <w:p w14:paraId="000001D7"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treated with respect and </w:t>
      </w:r>
      <w:proofErr w:type="gramStart"/>
      <w:r>
        <w:rPr>
          <w:rFonts w:ascii="Times New Roman" w:eastAsia="Times New Roman" w:hAnsi="Times New Roman" w:cs="Times New Roman"/>
          <w:sz w:val="24"/>
          <w:szCs w:val="24"/>
        </w:rPr>
        <w:t>dignity;</w:t>
      </w:r>
      <w:proofErr w:type="gramEnd"/>
    </w:p>
    <w:p w14:paraId="000001D8"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should observe the classroom </w:t>
      </w:r>
      <w:proofErr w:type="gramStart"/>
      <w:r>
        <w:rPr>
          <w:rFonts w:ascii="Times New Roman" w:eastAsia="Times New Roman" w:hAnsi="Times New Roman" w:cs="Times New Roman"/>
          <w:sz w:val="24"/>
          <w:szCs w:val="24"/>
        </w:rPr>
        <w:t>rules;</w:t>
      </w:r>
      <w:proofErr w:type="gramEnd"/>
    </w:p>
    <w:p w14:paraId="000001D9" w14:textId="77777777" w:rsidR="009D419E"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a clean </w:t>
      </w:r>
      <w:proofErr w:type="gramStart"/>
      <w:r>
        <w:rPr>
          <w:rFonts w:ascii="Times New Roman" w:eastAsia="Times New Roman" w:hAnsi="Times New Roman" w:cs="Times New Roman"/>
          <w:sz w:val="24"/>
          <w:szCs w:val="24"/>
        </w:rPr>
        <w:t>environment;</w:t>
      </w:r>
      <w:proofErr w:type="gramEnd"/>
    </w:p>
    <w:p w14:paraId="03907CC1" w14:textId="77777777" w:rsidR="005513C9" w:rsidRPr="005513C9"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lastRenderedPageBreak/>
        <w:t>You have the right to be afforded a sound, quality education in a school</w:t>
      </w:r>
    </w:p>
    <w:p w14:paraId="000001DA" w14:textId="590EB448" w:rsidR="009D419E"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environment that is safe, orderly and conducive to </w:t>
      </w:r>
      <w:proofErr w:type="gramStart"/>
      <w:r>
        <w:rPr>
          <w:rFonts w:ascii="Times New Roman" w:eastAsia="Times New Roman" w:hAnsi="Times New Roman" w:cs="Times New Roman"/>
          <w:sz w:val="24"/>
          <w:szCs w:val="24"/>
        </w:rPr>
        <w:t>learning;</w:t>
      </w:r>
      <w:proofErr w:type="gramEnd"/>
    </w:p>
    <w:p w14:paraId="0798BCC1" w14:textId="77777777" w:rsidR="005513C9" w:rsidRPr="005513C9"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be in a learning environment free from intimidation, </w:t>
      </w:r>
    </w:p>
    <w:p w14:paraId="000001DB" w14:textId="24270287" w:rsidR="009D419E" w:rsidRDefault="006133E0" w:rsidP="005513C9">
      <w:pPr>
        <w:ind w:leftChars="0" w:left="720" w:firstLineChars="0" w:firstLine="0"/>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harassment, or discrimination based on actual or perceived race, color, physical appearance, national origin, ethnic group, religion or religious practice, gender identity (including gender expression), sexual orientation, or disability, by employees or students on school property or at a school-sponsored event, function, or </w:t>
      </w:r>
      <w:proofErr w:type="gramStart"/>
      <w:r>
        <w:rPr>
          <w:rFonts w:ascii="Times New Roman" w:eastAsia="Times New Roman" w:hAnsi="Times New Roman" w:cs="Times New Roman"/>
          <w:sz w:val="24"/>
          <w:szCs w:val="24"/>
        </w:rPr>
        <w:t>activity;</w:t>
      </w:r>
      <w:proofErr w:type="gramEnd"/>
    </w:p>
    <w:p w14:paraId="000001DC"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be given information about how to report incidents of intimidation, harassment and </w:t>
      </w:r>
      <w:proofErr w:type="gramStart"/>
      <w:r>
        <w:rPr>
          <w:rFonts w:ascii="Times New Roman" w:eastAsia="Times New Roman" w:hAnsi="Times New Roman" w:cs="Times New Roman"/>
          <w:sz w:val="24"/>
          <w:szCs w:val="24"/>
        </w:rPr>
        <w:t>discrimination;</w:t>
      </w:r>
      <w:proofErr w:type="gramEnd"/>
    </w:p>
    <w:p w14:paraId="000001DD"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receive a written copy of school policies and procedures in the Code of Conduct at the beginning of the school year and throughout the year as </w:t>
      </w:r>
      <w:proofErr w:type="gramStart"/>
      <w:r>
        <w:rPr>
          <w:rFonts w:ascii="Times New Roman" w:eastAsia="Times New Roman" w:hAnsi="Times New Roman" w:cs="Times New Roman"/>
          <w:sz w:val="24"/>
          <w:szCs w:val="24"/>
        </w:rPr>
        <w:t>needed;</w:t>
      </w:r>
      <w:proofErr w:type="gramEnd"/>
    </w:p>
    <w:p w14:paraId="000001DE"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be </w:t>
      </w:r>
      <w:proofErr w:type="gramStart"/>
      <w:r>
        <w:rPr>
          <w:rFonts w:ascii="Times New Roman" w:eastAsia="Times New Roman" w:hAnsi="Times New Roman" w:cs="Times New Roman"/>
          <w:sz w:val="24"/>
          <w:szCs w:val="24"/>
        </w:rPr>
        <w:t>provided</w:t>
      </w:r>
      <w:proofErr w:type="gramEnd"/>
      <w:r>
        <w:rPr>
          <w:rFonts w:ascii="Times New Roman" w:eastAsia="Times New Roman" w:hAnsi="Times New Roman" w:cs="Times New Roman"/>
          <w:sz w:val="24"/>
          <w:szCs w:val="24"/>
        </w:rPr>
        <w:t xml:space="preserve"> information about diploma and credential requirements including courses, exams, and information on assistance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meet such </w:t>
      </w:r>
      <w:proofErr w:type="gramStart"/>
      <w:r>
        <w:rPr>
          <w:rFonts w:ascii="Times New Roman" w:eastAsia="Times New Roman" w:hAnsi="Times New Roman" w:cs="Times New Roman"/>
          <w:sz w:val="24"/>
          <w:szCs w:val="24"/>
        </w:rPr>
        <w:t>requirements;</w:t>
      </w:r>
      <w:proofErr w:type="gramEnd"/>
    </w:p>
    <w:p w14:paraId="000001DF"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engage in opportunities that enable students to be active learners in the educational process that </w:t>
      </w: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student views, teaches students effective leadership and participation skills, and provides explanations to students when decisions contradict their </w:t>
      </w:r>
      <w:proofErr w:type="gramStart"/>
      <w:r>
        <w:rPr>
          <w:rFonts w:ascii="Times New Roman" w:eastAsia="Times New Roman" w:hAnsi="Times New Roman" w:cs="Times New Roman"/>
          <w:sz w:val="24"/>
          <w:szCs w:val="24"/>
        </w:rPr>
        <w:t>views;</w:t>
      </w:r>
      <w:proofErr w:type="gramEnd"/>
    </w:p>
    <w:p w14:paraId="000001E0"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participate in school </w:t>
      </w:r>
      <w:proofErr w:type="gramStart"/>
      <w:r>
        <w:rPr>
          <w:rFonts w:ascii="Times New Roman" w:eastAsia="Times New Roman" w:hAnsi="Times New Roman" w:cs="Times New Roman"/>
          <w:sz w:val="24"/>
          <w:szCs w:val="24"/>
        </w:rPr>
        <w:t>forums;</w:t>
      </w:r>
      <w:proofErr w:type="gramEnd"/>
    </w:p>
    <w:p w14:paraId="000001E1"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express one’s opinions in a respectful manner either verbally or in writing, with assistance if </w:t>
      </w:r>
      <w:proofErr w:type="gramStart"/>
      <w:r>
        <w:rPr>
          <w:rFonts w:ascii="Times New Roman" w:eastAsia="Times New Roman" w:hAnsi="Times New Roman" w:cs="Times New Roman"/>
          <w:sz w:val="24"/>
          <w:szCs w:val="24"/>
        </w:rPr>
        <w:t>needed;</w:t>
      </w:r>
      <w:proofErr w:type="gramEnd"/>
    </w:p>
    <w:p w14:paraId="000001E2"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receive available guidance, and advice for personal, social, educational, career, and vocational </w:t>
      </w:r>
      <w:proofErr w:type="gramStart"/>
      <w:r>
        <w:rPr>
          <w:rFonts w:ascii="Times New Roman" w:eastAsia="Times New Roman" w:hAnsi="Times New Roman" w:cs="Times New Roman"/>
          <w:sz w:val="24"/>
          <w:szCs w:val="24"/>
        </w:rPr>
        <w:t>development;</w:t>
      </w:r>
      <w:proofErr w:type="gramEnd"/>
    </w:p>
    <w:p w14:paraId="000001E3" w14:textId="77777777" w:rsidR="009D419E" w:rsidRDefault="006133E0" w:rsidP="002D2E86">
      <w:pPr>
        <w:numPr>
          <w:ilvl w:val="0"/>
          <w:numId w:val="10"/>
        </w:numPr>
        <w:spacing w:after="280"/>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You have the right to bring complaints or concerns to the Hawthorne Country Day School staff without fear of retaliation.</w:t>
      </w:r>
    </w:p>
    <w:p w14:paraId="000001E4"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responsibilities include:</w:t>
      </w:r>
    </w:p>
    <w:p w14:paraId="000001E5"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have the right to be free from discrimination, harassment and/or bullying by employees or students on school property based upon his/her actual or perceived race, color, weight, national origin, ethnic group, religion, religious practice, disability, sexual orientation, gender or sex. All students have the responsibility not to engage in discrimination, harassment and/or bullying on school property based upon another person’s actual or perceived race, color, weight, national origin, ethnic group, religion, religious practice disability, sexual orientation, gender or sex.</w:t>
      </w:r>
    </w:p>
    <w:p w14:paraId="000001E6"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responsible for cooperating with others and treating others with respect by:</w:t>
      </w:r>
    </w:p>
    <w:p w14:paraId="000001E7" w14:textId="04BA9663" w:rsidR="009D419E" w:rsidRDefault="006133E0" w:rsidP="002D2E86">
      <w:pPr>
        <w:numPr>
          <w:ilvl w:val="0"/>
          <w:numId w:val="10"/>
        </w:numPr>
        <w:pBdr>
          <w:top w:val="nil"/>
          <w:left w:val="nil"/>
          <w:bottom w:val="nil"/>
          <w:right w:val="nil"/>
          <w:between w:val="nil"/>
        </w:pBdr>
        <w:tabs>
          <w:tab w:val="left" w:pos="450"/>
        </w:tabs>
        <w:spacing w:before="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Respecting others’ personal space and keeping hands, feet and body to </w:t>
      </w:r>
      <w:proofErr w:type="gramStart"/>
      <w:r>
        <w:rPr>
          <w:rFonts w:ascii="Times New Roman" w:eastAsia="Times New Roman" w:hAnsi="Times New Roman" w:cs="Times New Roman"/>
          <w:color w:val="000000"/>
          <w:sz w:val="24"/>
          <w:szCs w:val="24"/>
        </w:rPr>
        <w:t>oneself;</w:t>
      </w:r>
      <w:proofErr w:type="gramEnd"/>
    </w:p>
    <w:p w14:paraId="000001E8"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with others cooperatively in large and small </w:t>
      </w:r>
      <w:proofErr w:type="gramStart"/>
      <w:r>
        <w:rPr>
          <w:rFonts w:ascii="Times New Roman" w:eastAsia="Times New Roman" w:hAnsi="Times New Roman" w:cs="Times New Roman"/>
          <w:color w:val="000000"/>
          <w:sz w:val="24"/>
          <w:szCs w:val="24"/>
        </w:rPr>
        <w:t>groups;</w:t>
      </w:r>
      <w:proofErr w:type="gramEnd"/>
    </w:p>
    <w:p w14:paraId="000001E9"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Acting with kindness, caring, and sensitivity toward </w:t>
      </w:r>
      <w:proofErr w:type="gramStart"/>
      <w:r>
        <w:rPr>
          <w:rFonts w:ascii="Times New Roman" w:eastAsia="Times New Roman" w:hAnsi="Times New Roman" w:cs="Times New Roman"/>
          <w:color w:val="000000"/>
          <w:sz w:val="24"/>
          <w:szCs w:val="24"/>
        </w:rPr>
        <w:t>others;</w:t>
      </w:r>
      <w:proofErr w:type="gramEnd"/>
    </w:p>
    <w:p w14:paraId="000001EA"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Being courteous and respectful toward others regardless of their actual or perceived race, color, age, physical appearance, national origin, ethnic group, religion or religious practice, gender, gender identity, sexual orientation or </w:t>
      </w:r>
      <w:proofErr w:type="gramStart"/>
      <w:r>
        <w:rPr>
          <w:rFonts w:ascii="Times New Roman" w:eastAsia="Times New Roman" w:hAnsi="Times New Roman" w:cs="Times New Roman"/>
          <w:color w:val="000000"/>
          <w:sz w:val="24"/>
          <w:szCs w:val="24"/>
        </w:rPr>
        <w:t>disability;</w:t>
      </w:r>
      <w:proofErr w:type="gramEnd"/>
    </w:p>
    <w:p w14:paraId="000001EB"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Using non-confrontational methods to resolve </w:t>
      </w:r>
      <w:proofErr w:type="gramStart"/>
      <w:r>
        <w:rPr>
          <w:rFonts w:ascii="Times New Roman" w:eastAsia="Times New Roman" w:hAnsi="Times New Roman" w:cs="Times New Roman"/>
          <w:color w:val="000000"/>
          <w:sz w:val="24"/>
          <w:szCs w:val="24"/>
        </w:rPr>
        <w:t>conflicts;</w:t>
      </w:r>
      <w:proofErr w:type="gramEnd"/>
    </w:p>
    <w:p w14:paraId="000001EC"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Refraining from obscene and defamatory communication in speech, writing and other modes of expression, including electronic expression, in their interactions with the school community.</w:t>
      </w:r>
    </w:p>
    <w:p w14:paraId="000001ED" w14:textId="77777777" w:rsidR="009D419E" w:rsidRDefault="006133E0" w:rsidP="002D2E86">
      <w:pPr>
        <w:numPr>
          <w:ilvl w:val="0"/>
          <w:numId w:val="10"/>
        </w:numPr>
        <w:pBdr>
          <w:top w:val="nil"/>
          <w:left w:val="nil"/>
          <w:bottom w:val="nil"/>
          <w:right w:val="nil"/>
          <w:between w:val="nil"/>
        </w:pBdr>
        <w:tabs>
          <w:tab w:val="left" w:pos="450"/>
        </w:tabs>
        <w:spacing w:after="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should be polite to others, and you should expect them to be polite to you.</w:t>
      </w:r>
    </w:p>
    <w:p w14:paraId="000001EE" w14:textId="0528075F" w:rsidR="009D419E" w:rsidRDefault="001A3509" w:rsidP="00874821">
      <w:pPr>
        <w:tabs>
          <w:tab w:val="left" w:pos="450"/>
        </w:tabs>
        <w:spacing w:before="280" w:after="280"/>
        <w:ind w:leftChars="0" w:left="449" w:hangingChars="187" w:hanging="4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rights include:</w:t>
      </w:r>
    </w:p>
    <w:p w14:paraId="000001EF" w14:textId="6BAF6BD9" w:rsidR="009D419E" w:rsidRDefault="006133E0" w:rsidP="002D2E86">
      <w:pPr>
        <w:numPr>
          <w:ilvl w:val="0"/>
          <w:numId w:val="27"/>
        </w:numPr>
        <w:pBdr>
          <w:top w:val="nil"/>
          <w:left w:val="nil"/>
          <w:bottom w:val="nil"/>
          <w:right w:val="nil"/>
          <w:between w:val="nil"/>
        </w:pBdr>
        <w:tabs>
          <w:tab w:val="left" w:pos="450"/>
        </w:tabs>
        <w:spacing w:before="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active partners in their children’s education by recognizing that the education of their children is a joint responsibility of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and the school </w:t>
      </w:r>
      <w:proofErr w:type="gramStart"/>
      <w:r>
        <w:rPr>
          <w:rFonts w:ascii="Times New Roman" w:eastAsia="Times New Roman" w:hAnsi="Times New Roman" w:cs="Times New Roman"/>
          <w:color w:val="000000"/>
          <w:sz w:val="24"/>
          <w:szCs w:val="24"/>
        </w:rPr>
        <w:t>community;</w:t>
      </w:r>
      <w:proofErr w:type="gramEnd"/>
    </w:p>
    <w:p w14:paraId="000001F0"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treated courteously, fairly, and respectfully by all school staff in a welcoming school </w:t>
      </w:r>
      <w:proofErr w:type="gramStart"/>
      <w:r>
        <w:rPr>
          <w:rFonts w:ascii="Times New Roman" w:eastAsia="Times New Roman" w:hAnsi="Times New Roman" w:cs="Times New Roman"/>
          <w:color w:val="000000"/>
          <w:sz w:val="24"/>
          <w:szCs w:val="24"/>
        </w:rPr>
        <w:t>environment;</w:t>
      </w:r>
      <w:proofErr w:type="gramEnd"/>
    </w:p>
    <w:p w14:paraId="000001F1"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get information about the policies of HCDS and procedures that relate to their children’s education, including the Code of Conduct, in a language and at a comprehension level that ensures full </w:t>
      </w:r>
      <w:proofErr w:type="gramStart"/>
      <w:r>
        <w:rPr>
          <w:rFonts w:ascii="Times New Roman" w:eastAsia="Times New Roman" w:hAnsi="Times New Roman" w:cs="Times New Roman"/>
          <w:color w:val="000000"/>
          <w:sz w:val="24"/>
          <w:szCs w:val="24"/>
        </w:rPr>
        <w:t>understanding;</w:t>
      </w:r>
      <w:proofErr w:type="gramEnd"/>
    </w:p>
    <w:p w14:paraId="000001F2"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receive or have access to regular written, oral, and/or electronic reports from school staff regarding their children’s academic progress and behavior, including but not limited to quarterly reports and behavior progress </w:t>
      </w:r>
      <w:proofErr w:type="gramStart"/>
      <w:r>
        <w:rPr>
          <w:rFonts w:ascii="Times New Roman" w:eastAsia="Times New Roman" w:hAnsi="Times New Roman" w:cs="Times New Roman"/>
          <w:color w:val="000000"/>
          <w:sz w:val="24"/>
          <w:szCs w:val="24"/>
        </w:rPr>
        <w:t>reports;</w:t>
      </w:r>
      <w:proofErr w:type="gramEnd"/>
    </w:p>
    <w:p w14:paraId="000001F3"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participate in decisions affecting their children’s </w:t>
      </w:r>
      <w:proofErr w:type="gramStart"/>
      <w:r>
        <w:rPr>
          <w:rFonts w:ascii="Times New Roman" w:eastAsia="Times New Roman" w:hAnsi="Times New Roman" w:cs="Times New Roman"/>
          <w:color w:val="000000"/>
          <w:sz w:val="24"/>
          <w:szCs w:val="24"/>
        </w:rPr>
        <w:t>education;</w:t>
      </w:r>
      <w:proofErr w:type="gramEnd"/>
    </w:p>
    <w:p w14:paraId="000001F4"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receive information about school-based and community-based services that can help improve their children’s academic and behavioral </w:t>
      </w:r>
      <w:proofErr w:type="gramStart"/>
      <w:r>
        <w:rPr>
          <w:rFonts w:ascii="Times New Roman" w:eastAsia="Times New Roman" w:hAnsi="Times New Roman" w:cs="Times New Roman"/>
          <w:color w:val="000000"/>
          <w:sz w:val="24"/>
          <w:szCs w:val="24"/>
        </w:rPr>
        <w:t>progress;</w:t>
      </w:r>
      <w:proofErr w:type="gramEnd"/>
      <w:r>
        <w:rPr>
          <w:rFonts w:ascii="Times New Roman" w:eastAsia="Times New Roman" w:hAnsi="Times New Roman" w:cs="Times New Roman"/>
          <w:color w:val="000000"/>
          <w:sz w:val="24"/>
          <w:szCs w:val="24"/>
        </w:rPr>
        <w:t xml:space="preserve"> </w:t>
      </w:r>
    </w:p>
    <w:p w14:paraId="000001F5" w14:textId="77777777" w:rsidR="009D419E" w:rsidRDefault="006133E0" w:rsidP="002D2E86">
      <w:pPr>
        <w:numPr>
          <w:ilvl w:val="0"/>
          <w:numId w:val="27"/>
        </w:numPr>
        <w:pBdr>
          <w:top w:val="nil"/>
          <w:left w:val="nil"/>
          <w:bottom w:val="nil"/>
          <w:right w:val="nil"/>
          <w:between w:val="nil"/>
        </w:pBdr>
        <w:tabs>
          <w:tab w:val="left" w:pos="450"/>
        </w:tabs>
        <w:spacing w:after="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receive information and prompt notification about incidents that may impact their children.</w:t>
      </w:r>
    </w:p>
    <w:p w14:paraId="000001F6" w14:textId="43C967B5" w:rsidR="009D419E" w:rsidRDefault="001A3509" w:rsidP="00874821">
      <w:pPr>
        <w:tabs>
          <w:tab w:val="left" w:pos="450"/>
        </w:tabs>
        <w:ind w:leftChars="0" w:left="449" w:hangingChars="187" w:hanging="449"/>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responsibilities include:</w:t>
      </w:r>
    </w:p>
    <w:p w14:paraId="000001F7" w14:textId="209C589B"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active partners in their children’s education by recognizing that the education of their children is a joint responsibility of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and the school </w:t>
      </w:r>
      <w:proofErr w:type="gramStart"/>
      <w:r>
        <w:rPr>
          <w:rFonts w:ascii="Times New Roman" w:eastAsia="Times New Roman" w:hAnsi="Times New Roman" w:cs="Times New Roman"/>
          <w:color w:val="000000"/>
          <w:sz w:val="24"/>
          <w:szCs w:val="24"/>
        </w:rPr>
        <w:t>community;</w:t>
      </w:r>
      <w:proofErr w:type="gramEnd"/>
    </w:p>
    <w:p w14:paraId="000001F8"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give updated address, telephone, and emergency contact information to HCDS and their child’s school, and inform school officials of changes in the home environment that may affect student conduct or </w:t>
      </w:r>
      <w:proofErr w:type="gramStart"/>
      <w:r>
        <w:rPr>
          <w:rFonts w:ascii="Times New Roman" w:eastAsia="Times New Roman" w:hAnsi="Times New Roman" w:cs="Times New Roman"/>
          <w:color w:val="000000"/>
          <w:sz w:val="24"/>
          <w:szCs w:val="24"/>
        </w:rPr>
        <w:t>performance;</w:t>
      </w:r>
      <w:proofErr w:type="gramEnd"/>
    </w:p>
    <w:p w14:paraId="000001F9"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make sure that their children attend school regularly and on </w:t>
      </w:r>
      <w:proofErr w:type="gramStart"/>
      <w:r>
        <w:rPr>
          <w:rFonts w:ascii="Times New Roman" w:eastAsia="Times New Roman" w:hAnsi="Times New Roman" w:cs="Times New Roman"/>
          <w:color w:val="000000"/>
          <w:sz w:val="24"/>
          <w:szCs w:val="24"/>
        </w:rPr>
        <w:t>time;</w:t>
      </w:r>
      <w:proofErr w:type="gramEnd"/>
    </w:p>
    <w:p w14:paraId="000001FA"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let their child’s school know when and why the child is absent, and provide written documentation when their children return to </w:t>
      </w:r>
      <w:proofErr w:type="gramStart"/>
      <w:r>
        <w:rPr>
          <w:rFonts w:ascii="Times New Roman" w:eastAsia="Times New Roman" w:hAnsi="Times New Roman" w:cs="Times New Roman"/>
          <w:color w:val="000000"/>
          <w:sz w:val="24"/>
          <w:szCs w:val="24"/>
        </w:rPr>
        <w:t>school;</w:t>
      </w:r>
      <w:proofErr w:type="gramEnd"/>
    </w:p>
    <w:p w14:paraId="000001FB"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send their children to school dressed and groomed in a manner consistent with the school dress </w:t>
      </w:r>
      <w:proofErr w:type="gramStart"/>
      <w:r>
        <w:rPr>
          <w:rFonts w:ascii="Times New Roman" w:eastAsia="Times New Roman" w:hAnsi="Times New Roman" w:cs="Times New Roman"/>
          <w:color w:val="000000"/>
          <w:sz w:val="24"/>
          <w:szCs w:val="24"/>
        </w:rPr>
        <w:t>code;</w:t>
      </w:r>
      <w:proofErr w:type="gramEnd"/>
    </w:p>
    <w:p w14:paraId="000001FC"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provide a place for study and ensure that homework assignments are completed, as </w:t>
      </w:r>
      <w:proofErr w:type="gramStart"/>
      <w:r>
        <w:rPr>
          <w:rFonts w:ascii="Times New Roman" w:eastAsia="Times New Roman" w:hAnsi="Times New Roman" w:cs="Times New Roman"/>
          <w:color w:val="000000"/>
          <w:sz w:val="24"/>
          <w:szCs w:val="24"/>
        </w:rPr>
        <w:t>applicable;</w:t>
      </w:r>
      <w:proofErr w:type="gramEnd"/>
    </w:p>
    <w:p w14:paraId="000001FD" w14:textId="29000196"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respectful and courteous to staff, other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and students at all </w:t>
      </w:r>
      <w:proofErr w:type="gramStart"/>
      <w:r>
        <w:rPr>
          <w:rFonts w:ascii="Times New Roman" w:eastAsia="Times New Roman" w:hAnsi="Times New Roman" w:cs="Times New Roman"/>
          <w:color w:val="000000"/>
          <w:sz w:val="24"/>
          <w:szCs w:val="24"/>
        </w:rPr>
        <w:t>times;</w:t>
      </w:r>
      <w:proofErr w:type="gramEnd"/>
    </w:p>
    <w:p w14:paraId="000001FE"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tell school officials about any concerns or complaints they have in a respectful and timely </w:t>
      </w:r>
      <w:proofErr w:type="gramStart"/>
      <w:r>
        <w:rPr>
          <w:rFonts w:ascii="Times New Roman" w:eastAsia="Times New Roman" w:hAnsi="Times New Roman" w:cs="Times New Roman"/>
          <w:color w:val="000000"/>
          <w:sz w:val="24"/>
          <w:szCs w:val="24"/>
        </w:rPr>
        <w:t>manner;</w:t>
      </w:r>
      <w:proofErr w:type="gramEnd"/>
    </w:p>
    <w:p w14:paraId="000001FF"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work with </w:t>
      </w:r>
      <w:r>
        <w:rPr>
          <w:rFonts w:ascii="Times New Roman" w:eastAsia="Times New Roman" w:hAnsi="Times New Roman" w:cs="Times New Roman"/>
          <w:sz w:val="24"/>
          <w:szCs w:val="24"/>
        </w:rPr>
        <w:t>Principal</w:t>
      </w:r>
      <w:r>
        <w:rPr>
          <w:rFonts w:ascii="Times New Roman" w:eastAsia="Times New Roman" w:hAnsi="Times New Roman" w:cs="Times New Roman"/>
          <w:color w:val="000000"/>
          <w:sz w:val="24"/>
          <w:szCs w:val="24"/>
        </w:rPr>
        <w:t>, Senior Teachers, and school staff to address any academic or behavioral problems that their children may be having and attend school conferences when requested.</w:t>
      </w:r>
    </w:p>
    <w:p w14:paraId="00000200"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abide by HCDS’s sick policy.</w:t>
      </w:r>
    </w:p>
    <w:p w14:paraId="0000020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711183" w14:textId="77777777" w:rsidR="00D831C0" w:rsidRDefault="00D831C0">
      <w:pPr>
        <w:ind w:left="0" w:hanging="2"/>
        <w:rPr>
          <w:rFonts w:ascii="Times New Roman" w:eastAsia="Times New Roman" w:hAnsi="Times New Roman" w:cs="Times New Roman"/>
          <w:sz w:val="24"/>
          <w:szCs w:val="24"/>
        </w:rPr>
      </w:pPr>
    </w:p>
    <w:p w14:paraId="00000202" w14:textId="134F761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Dress Code</w:t>
      </w:r>
    </w:p>
    <w:p w14:paraId="00000203" w14:textId="77777777" w:rsidR="009D419E" w:rsidRDefault="009D419E">
      <w:pPr>
        <w:ind w:left="0" w:hanging="2"/>
        <w:rPr>
          <w:rFonts w:ascii="Times New Roman" w:eastAsia="Times New Roman" w:hAnsi="Times New Roman" w:cs="Times New Roman"/>
          <w:sz w:val="24"/>
          <w:szCs w:val="24"/>
        </w:rPr>
      </w:pPr>
    </w:p>
    <w:p w14:paraId="00000204" w14:textId="3658A7C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are expected to dress appropriately for school and school sponsored functions. It is the responsibility of both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and students to ensure that the students</w:t>
      </w:r>
      <w:r w:rsidR="00D54B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dress (including jewelry) is safe and </w:t>
      </w:r>
      <w:r w:rsidR="000E5FBD">
        <w:rPr>
          <w:rFonts w:ascii="Times New Roman" w:eastAsia="Times New Roman" w:hAnsi="Times New Roman" w:cs="Times New Roman"/>
          <w:sz w:val="24"/>
          <w:szCs w:val="24"/>
        </w:rPr>
        <w:t>appropriate and</w:t>
      </w:r>
      <w:r>
        <w:rPr>
          <w:rFonts w:ascii="Times New Roman" w:eastAsia="Times New Roman" w:hAnsi="Times New Roman" w:cs="Times New Roman"/>
          <w:sz w:val="24"/>
          <w:szCs w:val="24"/>
        </w:rPr>
        <w:t xml:space="preserve"> does not materially and immediately disrupt or interfere with the educational process. </w:t>
      </w:r>
    </w:p>
    <w:p w14:paraId="0000020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dress code will be enforced:</w:t>
      </w:r>
    </w:p>
    <w:p w14:paraId="00000206" w14:textId="3D718F6E"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not wear extremely brief, revealing garments such as, but not limited to, tube tops, net tops, halter tops, spaghetti straps, plunging necklines (front and/or back), midriff tops, see-through fabrics, short shirts, </w:t>
      </w:r>
      <w:r w:rsidR="00D54BF5">
        <w:rPr>
          <w:rFonts w:ascii="Times New Roman" w:eastAsia="Times New Roman" w:hAnsi="Times New Roman" w:cs="Times New Roman"/>
          <w:color w:val="000000"/>
          <w:sz w:val="24"/>
          <w:szCs w:val="24"/>
        </w:rPr>
        <w:t xml:space="preserve">short shorts, </w:t>
      </w:r>
      <w:r>
        <w:rPr>
          <w:rFonts w:ascii="Times New Roman" w:eastAsia="Times New Roman" w:hAnsi="Times New Roman" w:cs="Times New Roman"/>
          <w:color w:val="000000"/>
          <w:sz w:val="24"/>
          <w:szCs w:val="24"/>
        </w:rPr>
        <w:t xml:space="preserve">or </w:t>
      </w:r>
      <w:r w:rsidR="00D54BF5">
        <w:rPr>
          <w:rFonts w:ascii="Times New Roman" w:eastAsia="Times New Roman" w:hAnsi="Times New Roman" w:cs="Times New Roman"/>
          <w:color w:val="000000"/>
          <w:sz w:val="24"/>
          <w:szCs w:val="24"/>
        </w:rPr>
        <w:t xml:space="preserve">short </w:t>
      </w:r>
      <w:r>
        <w:rPr>
          <w:rFonts w:ascii="Times New Roman" w:eastAsia="Times New Roman" w:hAnsi="Times New Roman" w:cs="Times New Roman"/>
          <w:color w:val="000000"/>
          <w:sz w:val="24"/>
          <w:szCs w:val="24"/>
        </w:rPr>
        <w:t>dresses.</w:t>
      </w:r>
    </w:p>
    <w:p w14:paraId="00000207" w14:textId="214FEAFC"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Clothing which promotes inappropriate products or activities prohibited by school policies or that is likely to cause </w:t>
      </w:r>
      <w:proofErr w:type="gramStart"/>
      <w:r>
        <w:rPr>
          <w:rFonts w:ascii="Times New Roman" w:eastAsia="Times New Roman" w:hAnsi="Times New Roman" w:cs="Times New Roman"/>
          <w:color w:val="000000"/>
          <w:sz w:val="24"/>
          <w:szCs w:val="24"/>
        </w:rPr>
        <w:t>a material</w:t>
      </w:r>
      <w:proofErr w:type="gramEnd"/>
      <w:r>
        <w:rPr>
          <w:rFonts w:ascii="Times New Roman" w:eastAsia="Times New Roman" w:hAnsi="Times New Roman" w:cs="Times New Roman"/>
          <w:color w:val="000000"/>
          <w:sz w:val="24"/>
          <w:szCs w:val="24"/>
        </w:rPr>
        <w:t xml:space="preserve"> and substantial disruption in the school is not allowed. This includes, but is not limited to, t-shirts and other clothing that displays, promotes, or endorses profanity, illegal organizations, violent activities, or the use of alcohol, tobacco, </w:t>
      </w:r>
      <w:r w:rsidR="00D54BF5">
        <w:rPr>
          <w:rFonts w:ascii="Times New Roman" w:eastAsia="Times New Roman" w:hAnsi="Times New Roman" w:cs="Times New Roman"/>
          <w:color w:val="000000"/>
          <w:sz w:val="24"/>
          <w:szCs w:val="24"/>
        </w:rPr>
        <w:t xml:space="preserve">cannabis, </w:t>
      </w:r>
      <w:r>
        <w:rPr>
          <w:rFonts w:ascii="Times New Roman" w:eastAsia="Times New Roman" w:hAnsi="Times New Roman" w:cs="Times New Roman"/>
          <w:color w:val="000000"/>
          <w:sz w:val="24"/>
          <w:szCs w:val="24"/>
        </w:rPr>
        <w:t xml:space="preserve">or illegal drugs or substances. </w:t>
      </w:r>
    </w:p>
    <w:p w14:paraId="00000208" w14:textId="77777777"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Clothing will be considered inappropriate if it contains obscenity, is libelous, or denigrates others on account of race, color, religion, creed, national origin, gender, sexual orientation, disability, or any other protected class. </w:t>
      </w:r>
    </w:p>
    <w:p w14:paraId="00000209" w14:textId="77777777"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Headgear of any kind including, but not limited to, caps, and hoods may not be worn in school, </w:t>
      </w:r>
      <w:proofErr w:type="gramStart"/>
      <w:r>
        <w:rPr>
          <w:rFonts w:ascii="Times New Roman" w:eastAsia="Times New Roman" w:hAnsi="Times New Roman" w:cs="Times New Roman"/>
          <w:color w:val="000000"/>
          <w:sz w:val="24"/>
          <w:szCs w:val="24"/>
        </w:rPr>
        <w:t>with the exception of</w:t>
      </w:r>
      <w:proofErr w:type="gramEnd"/>
      <w:r>
        <w:rPr>
          <w:rFonts w:ascii="Times New Roman" w:eastAsia="Times New Roman" w:hAnsi="Times New Roman" w:cs="Times New Roman"/>
          <w:color w:val="000000"/>
          <w:sz w:val="24"/>
          <w:szCs w:val="24"/>
        </w:rPr>
        <w:t xml:space="preserve"> headgear </w:t>
      </w:r>
      <w:r>
        <w:rPr>
          <w:rFonts w:ascii="Times New Roman" w:eastAsia="Times New Roman" w:hAnsi="Times New Roman" w:cs="Times New Roman"/>
          <w:sz w:val="24"/>
          <w:szCs w:val="24"/>
        </w:rPr>
        <w:t>for religious</w:t>
      </w:r>
      <w:r>
        <w:rPr>
          <w:rFonts w:ascii="Times New Roman" w:eastAsia="Times New Roman" w:hAnsi="Times New Roman" w:cs="Times New Roman"/>
          <w:color w:val="000000"/>
          <w:sz w:val="24"/>
          <w:szCs w:val="24"/>
        </w:rPr>
        <w:t xml:space="preserve"> or medical purposes.</w:t>
      </w:r>
    </w:p>
    <w:p w14:paraId="56950687" w14:textId="6FA5CDF2" w:rsidR="00D54BF5" w:rsidRDefault="00D54BF5"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should wear clothing that fits </w:t>
      </w:r>
      <w:proofErr w:type="gramStart"/>
      <w:r>
        <w:rPr>
          <w:rFonts w:ascii="Times New Roman" w:eastAsia="Times New Roman" w:hAnsi="Times New Roman" w:cs="Times New Roman"/>
          <w:color w:val="000000"/>
          <w:sz w:val="24"/>
          <w:szCs w:val="24"/>
        </w:rPr>
        <w:t>well, and</w:t>
      </w:r>
      <w:proofErr w:type="gramEnd"/>
      <w:r>
        <w:rPr>
          <w:rFonts w:ascii="Times New Roman" w:eastAsia="Times New Roman" w:hAnsi="Times New Roman" w:cs="Times New Roman"/>
          <w:color w:val="000000"/>
          <w:sz w:val="24"/>
          <w:szCs w:val="24"/>
        </w:rPr>
        <w:t xml:space="preserve"> does not impede their movement or ability to walk, climb stairs or participate in physical activities safely.  This includes appropriate footwear for gym class, outdoor recess and physical therapy.</w:t>
      </w:r>
    </w:p>
    <w:p w14:paraId="40ADF585" w14:textId="72D699EC" w:rsidR="00D54BF5" w:rsidRDefault="00D54BF5"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summer, students should wear bathing suits that are modest and appropriate pool footwear. </w:t>
      </w:r>
    </w:p>
    <w:p w14:paraId="0000020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14:paraId="0000020D" w14:textId="02C75584" w:rsidR="009D419E" w:rsidRDefault="006133E0" w:rsidP="0028070C">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violate the student dress code shall be required to modify their appearance by covering or removing the offending item as appropriate, and, if necessary or practical, replacing it with an acceptable item. Students who refuse to modify their dress or who repeatedly fail to comply with the dress code shall be subject to a range of </w:t>
      </w:r>
      <w:proofErr w:type="gramStart"/>
      <w:r>
        <w:rPr>
          <w:rFonts w:ascii="Times New Roman" w:eastAsia="Times New Roman" w:hAnsi="Times New Roman" w:cs="Times New Roman"/>
          <w:sz w:val="24"/>
          <w:szCs w:val="24"/>
        </w:rPr>
        <w:t>follow up</w:t>
      </w:r>
      <w:proofErr w:type="gramEnd"/>
      <w:r>
        <w:rPr>
          <w:rFonts w:ascii="Times New Roman" w:eastAsia="Times New Roman" w:hAnsi="Times New Roman" w:cs="Times New Roman"/>
          <w:sz w:val="24"/>
          <w:szCs w:val="24"/>
        </w:rPr>
        <w:t xml:space="preserve"> actions. Some examples may include a meeting with the student and their Senior Teacher, a meeting with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and/or additional written notices to the students and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regarding the importance of proper appearance while at school. </w:t>
      </w:r>
    </w:p>
    <w:p w14:paraId="0000020E" w14:textId="77777777" w:rsidR="009D419E" w:rsidRDefault="009D419E">
      <w:pPr>
        <w:ind w:left="0" w:hanging="2"/>
        <w:rPr>
          <w:rFonts w:ascii="Times New Roman" w:eastAsia="Times New Roman" w:hAnsi="Times New Roman" w:cs="Times New Roman"/>
          <w:sz w:val="24"/>
          <w:szCs w:val="24"/>
        </w:rPr>
      </w:pPr>
    </w:p>
    <w:p w14:paraId="0000020F"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Student Searches</w:t>
      </w:r>
    </w:p>
    <w:p w14:paraId="00000210" w14:textId="77777777" w:rsidR="009D419E" w:rsidRDefault="009D419E">
      <w:pPr>
        <w:ind w:left="0" w:hanging="2"/>
        <w:rPr>
          <w:rFonts w:ascii="Times New Roman" w:eastAsia="Times New Roman" w:hAnsi="Times New Roman" w:cs="Times New Roman"/>
          <w:sz w:val="24"/>
          <w:szCs w:val="24"/>
        </w:rPr>
      </w:pPr>
    </w:p>
    <w:p w14:paraId="00000211" w14:textId="054ACF4D"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w:t>
      </w:r>
      <w:r w:rsidR="00D54BF5">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rincipal (or designee) authorized to enforce the Code of Conduct policy on a student may question a student about an alleged violation of law, or any provision in the school’s Code of Conduct. Students are not entitled to any sort of “Miranda” type warning before being questioned by school officials, while efforts will be made when appropriate, school officials are not required to contact a student’s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before questioning the student. </w:t>
      </w:r>
    </w:p>
    <w:p w14:paraId="0BD6AAF8" w14:textId="77777777" w:rsidR="00D54BF5" w:rsidRDefault="00D54BF5">
      <w:pPr>
        <w:ind w:left="0" w:hanging="2"/>
        <w:rPr>
          <w:rFonts w:ascii="Times New Roman" w:eastAsia="Times New Roman" w:hAnsi="Times New Roman" w:cs="Times New Roman"/>
          <w:sz w:val="24"/>
          <w:szCs w:val="24"/>
        </w:rPr>
      </w:pPr>
    </w:p>
    <w:p w14:paraId="00000212" w14:textId="6A103BE5"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Hawthorne Country Day School authorizes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and/or designee to conduct searches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students and their belongings, when necessary, if the authorized school official has reasonable suspicion to believe that the search will result in evidence that the student violated the law or the school Code of Conduct. School officials are authorized to </w:t>
      </w:r>
      <w:r>
        <w:rPr>
          <w:rFonts w:ascii="Times New Roman" w:eastAsia="Times New Roman" w:hAnsi="Times New Roman" w:cs="Times New Roman"/>
          <w:sz w:val="24"/>
          <w:szCs w:val="24"/>
        </w:rPr>
        <w:lastRenderedPageBreak/>
        <w:t>conduct searches of students and their belongings only in cases of imminent danger. Whenever possible, searches will be conducted in the privacy of administrative offices. The school will also make every effort to have another school employee present for all searches to serve as a witness. The authorized school official conducting the search is responsible for recording pertinent information about the search.</w:t>
      </w:r>
    </w:p>
    <w:p w14:paraId="00000213" w14:textId="77777777" w:rsidR="009D419E" w:rsidRDefault="009D419E">
      <w:pPr>
        <w:ind w:left="0" w:hanging="2"/>
        <w:rPr>
          <w:rFonts w:ascii="Times New Roman" w:eastAsia="Times New Roman" w:hAnsi="Times New Roman" w:cs="Times New Roman"/>
          <w:sz w:val="24"/>
          <w:szCs w:val="24"/>
        </w:rPr>
      </w:pPr>
    </w:p>
    <w:p w14:paraId="00000214" w14:textId="77777777" w:rsidR="009D419E" w:rsidRDefault="009D419E">
      <w:pPr>
        <w:ind w:left="0" w:hanging="2"/>
        <w:rPr>
          <w:rFonts w:ascii="Times New Roman" w:eastAsia="Times New Roman" w:hAnsi="Times New Roman" w:cs="Times New Roman"/>
          <w:sz w:val="24"/>
          <w:szCs w:val="24"/>
        </w:rPr>
      </w:pPr>
    </w:p>
    <w:p w14:paraId="00000215" w14:textId="77777777" w:rsidR="009D419E" w:rsidRDefault="009D419E">
      <w:pPr>
        <w:ind w:left="0" w:hanging="2"/>
        <w:rPr>
          <w:rFonts w:ascii="Times New Roman" w:eastAsia="Times New Roman" w:hAnsi="Times New Roman" w:cs="Times New Roman"/>
          <w:sz w:val="24"/>
          <w:szCs w:val="24"/>
        </w:rPr>
      </w:pPr>
    </w:p>
    <w:p w14:paraId="00000216" w14:textId="77777777" w:rsidR="009D419E" w:rsidRDefault="009D419E">
      <w:pPr>
        <w:ind w:left="0" w:hanging="2"/>
        <w:rPr>
          <w:rFonts w:ascii="Times New Roman" w:eastAsia="Times New Roman" w:hAnsi="Times New Roman" w:cs="Times New Roman"/>
          <w:sz w:val="24"/>
          <w:szCs w:val="24"/>
        </w:rPr>
      </w:pPr>
    </w:p>
    <w:p w14:paraId="00000217"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Child Protective Services Investigations</w:t>
      </w:r>
    </w:p>
    <w:p w14:paraId="00000218" w14:textId="77777777" w:rsidR="009D419E" w:rsidRDefault="009D419E">
      <w:pPr>
        <w:ind w:left="0" w:hanging="2"/>
        <w:rPr>
          <w:rFonts w:ascii="Times New Roman" w:eastAsia="Times New Roman" w:hAnsi="Times New Roman" w:cs="Times New Roman"/>
          <w:sz w:val="24"/>
          <w:szCs w:val="24"/>
        </w:rPr>
      </w:pPr>
    </w:p>
    <w:p w14:paraId="00000219" w14:textId="0B9F9771"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Hawthorne Country Day School will cooperate with local Child Protective Services workers who wish to conduct interviews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students on school property relating to allegations of suspected child abuse, and/or neglect, or custody investigations. All requests by Child Protective Services to interview a student on school property shall be made directly to the </w:t>
      </w:r>
      <w:proofErr w:type="gramStart"/>
      <w:r w:rsidR="002E6D9C">
        <w:rPr>
          <w:rFonts w:ascii="Times New Roman" w:eastAsia="Times New Roman" w:hAnsi="Times New Roman" w:cs="Times New Roman"/>
          <w:sz w:val="24"/>
          <w:szCs w:val="24"/>
        </w:rPr>
        <w:t>P</w:t>
      </w:r>
      <w:r>
        <w:rPr>
          <w:rFonts w:ascii="Times New Roman" w:eastAsia="Times New Roman" w:hAnsi="Times New Roman" w:cs="Times New Roman"/>
          <w:sz w:val="24"/>
          <w:szCs w:val="24"/>
        </w:rPr>
        <w:t>rincipal</w:t>
      </w:r>
      <w:proofErr w:type="gramEnd"/>
      <w:r>
        <w:rPr>
          <w:rFonts w:ascii="Times New Roman" w:eastAsia="Times New Roman" w:hAnsi="Times New Roman" w:cs="Times New Roman"/>
          <w:sz w:val="24"/>
          <w:szCs w:val="24"/>
        </w:rPr>
        <w:t xml:space="preserve"> (or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 xml:space="preserve">). The administrator shall set the time and place of the interview and shall decide if it is necessary and appropriate for a school official to be present during the interview, depending on the age and cognitive level of the student being interviewed and the nature of the allegations. A Child Protective Services worker may not remove a student from school property without a court order, unless the worker reasonably believes that the student would be subject to danger if he or she were not removed from school before a court order can reasonably be obtained. If the worker believes the student would be subject to danger, the worker may remove the student without a court order and without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consent. Notice must be given by the worker to the </w:t>
      </w:r>
      <w:proofErr w:type="gramStart"/>
      <w:r w:rsidR="002E6D9C">
        <w:rPr>
          <w:rFonts w:ascii="Times New Roman" w:eastAsia="Times New Roman" w:hAnsi="Times New Roman" w:cs="Times New Roman"/>
          <w:sz w:val="24"/>
          <w:szCs w:val="24"/>
        </w:rPr>
        <w:t>P</w:t>
      </w:r>
      <w:r>
        <w:rPr>
          <w:rFonts w:ascii="Times New Roman" w:eastAsia="Times New Roman" w:hAnsi="Times New Roman" w:cs="Times New Roman"/>
          <w:sz w:val="24"/>
          <w:szCs w:val="24"/>
        </w:rPr>
        <w:t>rincipal</w:t>
      </w:r>
      <w:proofErr w:type="gramEnd"/>
      <w:r>
        <w:rPr>
          <w:rFonts w:ascii="Times New Roman" w:eastAsia="Times New Roman" w:hAnsi="Times New Roman" w:cs="Times New Roman"/>
          <w:sz w:val="24"/>
          <w:szCs w:val="24"/>
        </w:rPr>
        <w:t xml:space="preserve"> (or designee) who in turn would immediately advise the Executive Director of the situation. Hawthorne Country Day School will cooperate with child protective services and in a child abuse investigation CPS will be authorized to interview students without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notice or consent at school. </w:t>
      </w:r>
    </w:p>
    <w:p w14:paraId="0000021A" w14:textId="77777777" w:rsidR="009D419E" w:rsidRDefault="009D419E">
      <w:pPr>
        <w:ind w:left="0" w:hanging="2"/>
        <w:rPr>
          <w:rFonts w:ascii="Times New Roman" w:eastAsia="Times New Roman" w:hAnsi="Times New Roman" w:cs="Times New Roman"/>
          <w:sz w:val="24"/>
          <w:szCs w:val="24"/>
        </w:rPr>
      </w:pPr>
    </w:p>
    <w:p w14:paraId="0000021B"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Visitors</w:t>
      </w:r>
    </w:p>
    <w:p w14:paraId="0000021C" w14:textId="77777777" w:rsidR="009D419E" w:rsidRDefault="009D419E">
      <w:pPr>
        <w:ind w:left="0" w:hanging="2"/>
        <w:rPr>
          <w:rFonts w:ascii="Times New Roman" w:eastAsia="Times New Roman" w:hAnsi="Times New Roman" w:cs="Times New Roman"/>
          <w:sz w:val="24"/>
          <w:szCs w:val="24"/>
        </w:rPr>
      </w:pPr>
    </w:p>
    <w:p w14:paraId="0000021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have a responsibility to participate in upholding a safe and orderly school environment that maintains a climate of respect and dignity while conducting themselves in an appropriate and civil manner. Visitors are expected to abide by school policies and rules, this Code of Conduct, to comply with all directives given by school personnel and to immediately inform the school of any dangerous or potentially dangerous situation. Visitors to the school have the responsibility not to engage in discrimination, harassment and/or bullying of students on school property or at school functions based upon his/her actual or perceived race, color, weight, national origin, ethnic group, religion, religious practice, disability, sexual orientation, gender or sex. </w:t>
      </w:r>
    </w:p>
    <w:p w14:paraId="0000021E" w14:textId="77777777" w:rsidR="009D419E" w:rsidRDefault="009D419E">
      <w:pPr>
        <w:ind w:left="0" w:hanging="2"/>
        <w:rPr>
          <w:rFonts w:ascii="Times New Roman" w:eastAsia="Times New Roman" w:hAnsi="Times New Roman" w:cs="Times New Roman"/>
          <w:sz w:val="24"/>
          <w:szCs w:val="24"/>
        </w:rPr>
      </w:pPr>
    </w:p>
    <w:p w14:paraId="00000222" w14:textId="77777777" w:rsidR="009D419E" w:rsidRDefault="009D419E" w:rsidP="0028070C">
      <w:pPr>
        <w:ind w:leftChars="0" w:left="0" w:firstLineChars="0" w:firstLine="0"/>
        <w:rPr>
          <w:rFonts w:ascii="Times New Roman" w:eastAsia="Times New Roman" w:hAnsi="Times New Roman" w:cs="Times New Roman"/>
          <w:sz w:val="24"/>
          <w:szCs w:val="24"/>
        </w:rPr>
      </w:pPr>
    </w:p>
    <w:p w14:paraId="00000223"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Student Disciplinary Penalties/Procedures and Referrals:</w:t>
      </w:r>
    </w:p>
    <w:p w14:paraId="00000224" w14:textId="77777777" w:rsidR="009D419E" w:rsidRDefault="009D419E">
      <w:pPr>
        <w:ind w:left="0" w:hanging="2"/>
        <w:rPr>
          <w:rFonts w:ascii="Times New Roman" w:eastAsia="Times New Roman" w:hAnsi="Times New Roman" w:cs="Times New Roman"/>
          <w:sz w:val="24"/>
          <w:szCs w:val="24"/>
        </w:rPr>
      </w:pPr>
    </w:p>
    <w:p w14:paraId="0000022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have a responsibility to attend school every day and to be familiar with and to adhere to school policies, rules, and regulations.  It shall be the policy of Hawthorne Country Day School that no students are suspended from the school program. Given the severe level of disabilities, it is inappropriate to utilize suspension procedures.  It is our </w:t>
      </w:r>
      <w:r>
        <w:rPr>
          <w:rFonts w:ascii="Times New Roman" w:eastAsia="Times New Roman" w:hAnsi="Times New Roman" w:cs="Times New Roman"/>
          <w:sz w:val="24"/>
          <w:szCs w:val="24"/>
        </w:rPr>
        <w:lastRenderedPageBreak/>
        <w:t xml:space="preserve">policy to teach students to follow the rules of appropriate behavior in the classroom. It is important for school staff to remember that instances of inappropriate behavior can be used as a “teachable moment” and understand that this is fundamental to a positive approach to discipline. We should encourage our students to learn from their mistakes as this is an invaluable part of growth and development. With this understanding, we can promote positive behavior and teach early problem-solving skills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avoid conflict. However, if a student does display inappropriate behavior, school staff should help the student learn from his or her mistake and initiate steps to identify the function of the behavior and implement tactics based on the research of applied behavior analysis.</w:t>
      </w:r>
    </w:p>
    <w:p w14:paraId="0000022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Applied behavior analysis uses positive reinforcement to increase more positive behaviors and social interactions and decrease inappropriate behaviors. Because every individual is different, a variety of assessments are used to tailor learning and therapeutic programs to </w:t>
      </w:r>
      <w:proofErr w:type="gramStart"/>
      <w:r>
        <w:rPr>
          <w:rFonts w:ascii="Times New Roman" w:eastAsia="Times New Roman" w:hAnsi="Times New Roman" w:cs="Times New Roman"/>
          <w:sz w:val="24"/>
          <w:szCs w:val="24"/>
        </w:rPr>
        <w:t>each individual's</w:t>
      </w:r>
      <w:proofErr w:type="gramEnd"/>
      <w:r>
        <w:rPr>
          <w:rFonts w:ascii="Times New Roman" w:eastAsia="Times New Roman" w:hAnsi="Times New Roman" w:cs="Times New Roman"/>
          <w:sz w:val="24"/>
          <w:szCs w:val="24"/>
        </w:rPr>
        <w:t xml:space="preserve"> unique needs. Hawthorne Country Day School will utilize antecedent tactics to decrease the likelihood of maladaptive behaviors occurring. Inappropriate behaviors in the classroom are addressed by utilization of the principles and technologies of the science of behavior as presented in the established research literature.</w:t>
      </w:r>
      <w:r>
        <w:t xml:space="preserve"> </w:t>
      </w:r>
      <w:r>
        <w:rPr>
          <w:rFonts w:ascii="Times New Roman" w:eastAsia="Times New Roman" w:hAnsi="Times New Roman" w:cs="Times New Roman"/>
          <w:sz w:val="24"/>
          <w:szCs w:val="24"/>
        </w:rPr>
        <w:t xml:space="preserve">Consequence interventions are used to minimize reinforcement for problem behavior and increase reinforcement for desirable behavior. They also include redirecting the student towards alternative </w:t>
      </w:r>
      <w:proofErr w:type="gramStart"/>
      <w:r>
        <w:rPr>
          <w:rFonts w:ascii="Times New Roman" w:eastAsia="Times New Roman" w:hAnsi="Times New Roman" w:cs="Times New Roman"/>
          <w:sz w:val="24"/>
          <w:szCs w:val="24"/>
        </w:rPr>
        <w:t>responses, and</w:t>
      </w:r>
      <w:proofErr w:type="gramEnd"/>
      <w:r>
        <w:rPr>
          <w:rFonts w:ascii="Times New Roman" w:eastAsia="Times New Roman" w:hAnsi="Times New Roman" w:cs="Times New Roman"/>
          <w:sz w:val="24"/>
          <w:szCs w:val="24"/>
        </w:rPr>
        <w:t xml:space="preserve"> providing crisis prevention strategies to ensure the safety of the student and others. Some examples of consequences may include differential reinforcement of appropriate behavior. Another </w:t>
      </w:r>
      <w:proofErr w:type="gramStart"/>
      <w:r>
        <w:rPr>
          <w:rFonts w:ascii="Times New Roman" w:eastAsia="Times New Roman" w:hAnsi="Times New Roman" w:cs="Times New Roman"/>
          <w:sz w:val="24"/>
          <w:szCs w:val="24"/>
        </w:rPr>
        <w:t>consequence</w:t>
      </w:r>
      <w:proofErr w:type="gramEnd"/>
      <w:r>
        <w:rPr>
          <w:rFonts w:ascii="Times New Roman" w:eastAsia="Times New Roman" w:hAnsi="Times New Roman" w:cs="Times New Roman"/>
          <w:sz w:val="24"/>
          <w:szCs w:val="24"/>
        </w:rPr>
        <w:t xml:space="preserve"> intervention is to deliver the same reinforcers maintaining a student’s problem behavior throughout the day regardless of what she is doing,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no problem behaviors occur. This is referred to as noncontingent reinforcement. Redirection is another common consequence to problem behavior and simply means that you are guiding the student toward a positive interaction. The purpose of redirection is to create opportunities to give the student positive feedback for appropriate behavior. Reinforcement is also utilized </w:t>
      </w:r>
      <w:proofErr w:type="gramStart"/>
      <w:r>
        <w:rPr>
          <w:rFonts w:ascii="Times New Roman" w:eastAsia="Times New Roman" w:hAnsi="Times New Roman" w:cs="Times New Roman"/>
          <w:sz w:val="24"/>
          <w:szCs w:val="24"/>
        </w:rPr>
        <w:t>as a consequence</w:t>
      </w:r>
      <w:proofErr w:type="gramEnd"/>
      <w:r>
        <w:rPr>
          <w:rFonts w:ascii="Times New Roman" w:eastAsia="Times New Roman" w:hAnsi="Times New Roman" w:cs="Times New Roman"/>
          <w:sz w:val="24"/>
          <w:szCs w:val="24"/>
        </w:rPr>
        <w:t xml:space="preserve"> for appropriate behavior. It is common to see a variety of reinforcement programs using stickers, toys, edibles, walks, access to certain peers and/or faculty, or other items that are given to students for engaging in appropriate behavior. Hawthorne Country Day School will implement Functional Behavior Assessments (FBA) and Behavior Intervention Plan (BIP) protocols as deemed necessary by the Committee on Special Education, the Principal, and/or Senior Teacher and based on data collection. </w:t>
      </w:r>
    </w:p>
    <w:p w14:paraId="00000227" w14:textId="77777777" w:rsidR="009D419E" w:rsidRDefault="009D419E">
      <w:pPr>
        <w:ind w:left="1" w:hanging="3"/>
        <w:rPr>
          <w:rFonts w:ascii="Arial" w:eastAsia="Arial" w:hAnsi="Arial" w:cs="Arial"/>
          <w:sz w:val="25"/>
          <w:szCs w:val="25"/>
        </w:rPr>
      </w:pPr>
    </w:p>
    <w:p w14:paraId="00000228"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Functional Behavioral Assessment (FBA) and Behavior Intervention Plan (BIP): </w:t>
      </w:r>
    </w:p>
    <w:p w14:paraId="0000022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FBA is an assessment that helps determine why a student engages in inappropriate behaviors and how the student’s behavior relates to the environment. The FBA looks beyond the demonstrated behavior and focuses instead on identifying those factors that initiate, sustain, and/or promote the target behavior. An FBA helps identify what function(s) the inappropriate behavior serves for the student and develop appropriate interventions geared toward reducing or eliminating the inappropriate behavior and replacing it with acceptable behavior that serves the same purpose or function. In conducting and reviewing an FBA, it is important to assess not only the behavior itself, but the consequences delivered for engaging in inappropriate behavior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help determine the function of the behavior. An FBA is considered when:</w:t>
      </w:r>
    </w:p>
    <w:p w14:paraId="0000022A" w14:textId="77777777" w:rsidR="009D419E" w:rsidRDefault="006133E0" w:rsidP="0028070C">
      <w:pPr>
        <w:ind w:leftChars="167" w:left="449" w:hangingChars="76"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student exhibits persistent behaviors that interfere with his or her learning or that of others, despite consistently implemented school-wide or classroom-wide </w:t>
      </w:r>
      <w:proofErr w:type="gramStart"/>
      <w:r>
        <w:rPr>
          <w:rFonts w:ascii="Times New Roman" w:eastAsia="Times New Roman" w:hAnsi="Times New Roman" w:cs="Times New Roman"/>
          <w:sz w:val="24"/>
          <w:szCs w:val="24"/>
        </w:rPr>
        <w:t>interventions;</w:t>
      </w:r>
      <w:proofErr w:type="gramEnd"/>
    </w:p>
    <w:p w14:paraId="0000022B" w14:textId="77777777" w:rsidR="009D419E" w:rsidRDefault="006133E0" w:rsidP="0028070C">
      <w:pPr>
        <w:ind w:leftChars="167" w:left="449" w:hangingChars="76"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student’s Individual Education Plan (IEP) indicates behaviors that interfere with his or her learning or that of </w:t>
      </w:r>
      <w:proofErr w:type="gramStart"/>
      <w:r>
        <w:rPr>
          <w:rFonts w:ascii="Times New Roman" w:eastAsia="Times New Roman" w:hAnsi="Times New Roman" w:cs="Times New Roman"/>
          <w:sz w:val="24"/>
          <w:szCs w:val="24"/>
        </w:rPr>
        <w:t>others;</w:t>
      </w:r>
      <w:proofErr w:type="gramEnd"/>
    </w:p>
    <w:p w14:paraId="676AD6D4" w14:textId="77777777" w:rsidR="0028070C" w:rsidRDefault="006133E0" w:rsidP="0028070C">
      <w:pPr>
        <w:ind w:leftChars="167" w:left="449" w:hangingChars="76"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 The student exhibits behavior that places him/her or others at risk of harm or injury.</w:t>
      </w:r>
    </w:p>
    <w:p w14:paraId="0000022D" w14:textId="7712804D" w:rsidR="009D419E" w:rsidRPr="0028070C" w:rsidRDefault="006133E0" w:rsidP="0028070C">
      <w:pPr>
        <w:ind w:leftChars="167" w:left="449" w:hangingChars="76" w:hanging="182"/>
        <w:rPr>
          <w:rFonts w:ascii="Times New Roman" w:eastAsia="Times New Roman" w:hAnsi="Times New Roman" w:cs="Times New Roman"/>
          <w:sz w:val="24"/>
          <w:szCs w:val="24"/>
        </w:rPr>
      </w:pPr>
      <w:r w:rsidRPr="0028070C">
        <w:rPr>
          <w:rFonts w:ascii="Times New Roman" w:eastAsia="Times New Roman" w:hAnsi="Times New Roman"/>
          <w:sz w:val="24"/>
          <w:szCs w:val="24"/>
        </w:rPr>
        <w:t xml:space="preserve">In many instances interfering behavior can be decreased and/or extinguished </w:t>
      </w:r>
      <w:proofErr w:type="spellStart"/>
      <w:proofErr w:type="gramStart"/>
      <w:r w:rsidRPr="0028070C">
        <w:rPr>
          <w:rFonts w:ascii="Times New Roman" w:eastAsia="Times New Roman" w:hAnsi="Times New Roman"/>
          <w:sz w:val="24"/>
          <w:szCs w:val="24"/>
        </w:rPr>
        <w:t>withoutconducting</w:t>
      </w:r>
      <w:proofErr w:type="spellEnd"/>
      <w:proofErr w:type="gramEnd"/>
      <w:r w:rsidRPr="0028070C">
        <w:rPr>
          <w:rFonts w:ascii="Times New Roman" w:eastAsia="Times New Roman" w:hAnsi="Times New Roman"/>
          <w:sz w:val="24"/>
          <w:szCs w:val="24"/>
        </w:rPr>
        <w:t xml:space="preserve"> an FBA and BIP, instead </w:t>
      </w:r>
      <w:proofErr w:type="gramStart"/>
      <w:r w:rsidRPr="0028070C">
        <w:rPr>
          <w:rFonts w:ascii="Times New Roman" w:eastAsia="Times New Roman" w:hAnsi="Times New Roman"/>
          <w:sz w:val="24"/>
          <w:szCs w:val="24"/>
        </w:rPr>
        <w:t>through the use of</w:t>
      </w:r>
      <w:proofErr w:type="gramEnd"/>
      <w:r w:rsidRPr="0028070C">
        <w:rPr>
          <w:rFonts w:ascii="Times New Roman" w:eastAsia="Times New Roman" w:hAnsi="Times New Roman"/>
          <w:sz w:val="24"/>
          <w:szCs w:val="24"/>
        </w:rPr>
        <w:t xml:space="preserve"> specific tactics, for example Tier 1 and/or Tier 2 strategies, see below. </w:t>
      </w:r>
    </w:p>
    <w:p w14:paraId="0000022E" w14:textId="77777777" w:rsidR="009D419E" w:rsidRDefault="009D419E">
      <w:pPr>
        <w:ind w:left="0" w:hanging="2"/>
        <w:rPr>
          <w:rFonts w:ascii="Times New Roman" w:eastAsia="Times New Roman" w:hAnsi="Times New Roman" w:cs="Times New Roman"/>
          <w:sz w:val="24"/>
          <w:szCs w:val="24"/>
        </w:rPr>
      </w:pPr>
    </w:p>
    <w:p w14:paraId="0000022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Tiers of Support is an implemented schoolwide prevention model,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increase student achievement, address maladaptive behavior and focus on positive behavioral outcomes for our students. Attention is focused on creating and sustaining primary (tier 1: school-wide), secondary (tier 2: small group), and tertiary (tier 3: individual) systems of support making problem behavior less effective, efficient, and relevant, and desired behavior more functional. </w:t>
      </w:r>
    </w:p>
    <w:p w14:paraId="00000230" w14:textId="77777777" w:rsidR="009D419E" w:rsidRDefault="009D419E">
      <w:pPr>
        <w:ind w:left="0" w:hanging="2"/>
        <w:rPr>
          <w:rFonts w:ascii="Times New Roman" w:eastAsia="Times New Roman" w:hAnsi="Times New Roman" w:cs="Times New Roman"/>
          <w:sz w:val="24"/>
          <w:szCs w:val="24"/>
        </w:rPr>
      </w:pPr>
    </w:p>
    <w:p w14:paraId="0000023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 I (Primary/Universal):</w:t>
      </w:r>
      <w:r>
        <w:rPr>
          <w:rFonts w:ascii="Times New Roman" w:eastAsia="Times New Roman" w:hAnsi="Times New Roman" w:cs="Times New Roman"/>
          <w:sz w:val="24"/>
          <w:szCs w:val="24"/>
        </w:rPr>
        <w:t xml:space="preserve"> Preventing the development of new incidents/ occurrences of problem behaviors by implementing high quality learning environments for </w:t>
      </w:r>
      <w:r>
        <w:rPr>
          <w:rFonts w:ascii="Times New Roman" w:eastAsia="Times New Roman" w:hAnsi="Times New Roman" w:cs="Times New Roman"/>
          <w:b/>
          <w:sz w:val="24"/>
          <w:szCs w:val="24"/>
        </w:rPr>
        <w:t>all</w:t>
      </w:r>
      <w:r>
        <w:rPr>
          <w:rFonts w:ascii="Times New Roman" w:eastAsia="Times New Roman" w:hAnsi="Times New Roman" w:cs="Times New Roman"/>
          <w:sz w:val="24"/>
          <w:szCs w:val="24"/>
        </w:rPr>
        <w:t xml:space="preserve"> students and staff and across </w:t>
      </w:r>
      <w:r>
        <w:rPr>
          <w:rFonts w:ascii="Times New Roman" w:eastAsia="Times New Roman" w:hAnsi="Times New Roman" w:cs="Times New Roman"/>
          <w:b/>
          <w:sz w:val="24"/>
          <w:szCs w:val="24"/>
        </w:rPr>
        <w:t>all</w:t>
      </w:r>
      <w:r>
        <w:rPr>
          <w:rFonts w:ascii="Times New Roman" w:eastAsia="Times New Roman" w:hAnsi="Times New Roman" w:cs="Times New Roman"/>
          <w:sz w:val="24"/>
          <w:szCs w:val="24"/>
        </w:rPr>
        <w:t xml:space="preserve"> settings (i.e., school-wide, classroom, and non-classroom).</w:t>
      </w:r>
    </w:p>
    <w:p w14:paraId="00000232" w14:textId="77777777" w:rsidR="009D419E" w:rsidRDefault="009D419E">
      <w:pPr>
        <w:ind w:left="0" w:hanging="2"/>
        <w:rPr>
          <w:rFonts w:ascii="Times New Roman" w:eastAsia="Times New Roman" w:hAnsi="Times New Roman" w:cs="Times New Roman"/>
          <w:sz w:val="24"/>
          <w:szCs w:val="24"/>
        </w:rPr>
      </w:pPr>
    </w:p>
    <w:p w14:paraId="0000023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 II (Secondary/Targeted):</w:t>
      </w:r>
      <w:r>
        <w:rPr>
          <w:rFonts w:ascii="Times New Roman" w:eastAsia="Times New Roman" w:hAnsi="Times New Roman" w:cs="Times New Roman"/>
          <w:sz w:val="24"/>
          <w:szCs w:val="24"/>
        </w:rPr>
        <w:t xml:space="preserve"> Reducing the frequency and intensity of students’ problem behaviors that are not responsive to primary intervention practices by providing more focused, intensive, and frequent targeted responses in situations where problem behavior is likely.</w:t>
      </w:r>
    </w:p>
    <w:p w14:paraId="00000234" w14:textId="77777777" w:rsidR="009D419E" w:rsidRDefault="009D419E">
      <w:pPr>
        <w:ind w:left="0" w:hanging="2"/>
        <w:rPr>
          <w:rFonts w:ascii="Times New Roman" w:eastAsia="Times New Roman" w:hAnsi="Times New Roman" w:cs="Times New Roman"/>
          <w:sz w:val="24"/>
          <w:szCs w:val="24"/>
        </w:rPr>
      </w:pPr>
    </w:p>
    <w:p w14:paraId="0000023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 III (Intensive Individualized):</w:t>
      </w:r>
      <w:r>
        <w:rPr>
          <w:rFonts w:ascii="Times New Roman" w:eastAsia="Times New Roman" w:hAnsi="Times New Roman" w:cs="Times New Roman"/>
          <w:sz w:val="24"/>
          <w:szCs w:val="24"/>
        </w:rPr>
        <w:t xml:space="preserve"> Reducing the intensity, frequency, and/or complexity of existing problem behaviors that are resistant to and/or unlikely to be addressed by primary and secondary prevention efforts by providing the most individualized responses to situations where problem behavior is likely. Tier III interventions include intensive evidence-based interventions such as function-based behavioral interventions (FBA-BIPs), and potentially a 1:1 aide assigned to the student.</w:t>
      </w:r>
    </w:p>
    <w:p w14:paraId="00000236" w14:textId="77777777" w:rsidR="009D419E" w:rsidRDefault="009D419E">
      <w:pPr>
        <w:ind w:left="0" w:hanging="2"/>
      </w:pPr>
    </w:p>
    <w:p w14:paraId="00000237" w14:textId="77777777" w:rsidR="009D419E" w:rsidRDefault="009D419E">
      <w:pPr>
        <w:ind w:left="0" w:hanging="2"/>
      </w:pPr>
    </w:p>
    <w:p w14:paraId="00000238" w14:textId="77777777" w:rsidR="009D419E" w:rsidRDefault="009D419E">
      <w:pPr>
        <w:ind w:left="0" w:hanging="2"/>
      </w:pPr>
    </w:p>
    <w:p w14:paraId="00000239" w14:textId="77777777" w:rsidR="009D419E" w:rsidRDefault="009D419E">
      <w:pPr>
        <w:ind w:left="0" w:hanging="2"/>
      </w:pPr>
    </w:p>
    <w:p w14:paraId="0000023A" w14:textId="77777777" w:rsidR="009D419E" w:rsidRDefault="009D419E">
      <w:pPr>
        <w:ind w:left="0" w:hanging="2"/>
      </w:pPr>
    </w:p>
    <w:p w14:paraId="0000023B" w14:textId="77777777" w:rsidR="009D419E" w:rsidRDefault="009D419E">
      <w:pPr>
        <w:ind w:left="0" w:hanging="2"/>
      </w:pPr>
    </w:p>
    <w:p w14:paraId="0000023C" w14:textId="77777777" w:rsidR="009D419E" w:rsidRDefault="009D419E">
      <w:pPr>
        <w:ind w:left="0" w:hanging="2"/>
      </w:pPr>
    </w:p>
    <w:p w14:paraId="0000023D" w14:textId="77777777" w:rsidR="009D419E" w:rsidRDefault="009D419E">
      <w:pPr>
        <w:ind w:left="0" w:hanging="2"/>
      </w:pPr>
    </w:p>
    <w:p w14:paraId="0000023E" w14:textId="77777777" w:rsidR="009D419E" w:rsidRDefault="009D419E">
      <w:pPr>
        <w:ind w:left="0" w:hanging="2"/>
      </w:pPr>
    </w:p>
    <w:p w14:paraId="0000023F" w14:textId="77777777" w:rsidR="009D419E" w:rsidRDefault="009D419E">
      <w:pPr>
        <w:ind w:left="0" w:hanging="2"/>
      </w:pPr>
    </w:p>
    <w:p w14:paraId="00000240" w14:textId="77777777" w:rsidR="009D419E" w:rsidRDefault="009D419E">
      <w:pPr>
        <w:ind w:left="0" w:hanging="2"/>
      </w:pPr>
    </w:p>
    <w:p w14:paraId="00000241" w14:textId="77777777" w:rsidR="009D419E" w:rsidRDefault="009D419E">
      <w:pPr>
        <w:ind w:left="0" w:hanging="2"/>
      </w:pPr>
    </w:p>
    <w:p w14:paraId="00000242" w14:textId="77777777" w:rsidR="009D419E" w:rsidRDefault="009D419E">
      <w:pPr>
        <w:ind w:left="0" w:hanging="2"/>
      </w:pPr>
    </w:p>
    <w:p w14:paraId="00000243" w14:textId="77777777" w:rsidR="009D419E" w:rsidRDefault="009D419E">
      <w:pPr>
        <w:ind w:left="0" w:hanging="2"/>
      </w:pPr>
    </w:p>
    <w:p w14:paraId="00000244" w14:textId="77777777" w:rsidR="009D419E" w:rsidRDefault="009D419E">
      <w:pPr>
        <w:ind w:left="0" w:hanging="2"/>
      </w:pPr>
    </w:p>
    <w:p w14:paraId="00000245" w14:textId="77777777" w:rsidR="009D419E" w:rsidRDefault="009D419E">
      <w:pPr>
        <w:ind w:left="0" w:hanging="2"/>
      </w:pPr>
    </w:p>
    <w:p w14:paraId="00000246" w14:textId="77777777" w:rsidR="009D419E" w:rsidRDefault="009D419E">
      <w:pPr>
        <w:ind w:left="0" w:hanging="2"/>
      </w:pPr>
    </w:p>
    <w:p w14:paraId="00000247" w14:textId="77777777" w:rsidR="009D419E" w:rsidRDefault="009D419E">
      <w:pPr>
        <w:ind w:left="0" w:hanging="2"/>
      </w:pPr>
    </w:p>
    <w:p w14:paraId="00000248" w14:textId="77777777" w:rsidR="009D419E" w:rsidRDefault="009D419E">
      <w:pPr>
        <w:ind w:left="0" w:hanging="2"/>
      </w:pPr>
    </w:p>
    <w:p w14:paraId="00000249" w14:textId="77777777" w:rsidR="009D419E" w:rsidRDefault="009D419E">
      <w:pPr>
        <w:ind w:left="0" w:hanging="2"/>
      </w:pPr>
    </w:p>
    <w:p w14:paraId="0000024A" w14:textId="77777777" w:rsidR="009D419E" w:rsidRDefault="009D419E">
      <w:pPr>
        <w:ind w:left="0" w:hanging="2"/>
      </w:pPr>
    </w:p>
    <w:p w14:paraId="0000024B" w14:textId="77777777" w:rsidR="009D419E" w:rsidRDefault="009D419E">
      <w:pPr>
        <w:ind w:left="0" w:hanging="2"/>
      </w:pPr>
    </w:p>
    <w:p w14:paraId="0000024C" w14:textId="77777777" w:rsidR="009D419E" w:rsidRDefault="009D419E">
      <w:pPr>
        <w:ind w:left="0" w:hanging="2"/>
      </w:pPr>
    </w:p>
    <w:p w14:paraId="0000024D" w14:textId="77777777" w:rsidR="009D419E" w:rsidRDefault="009D419E">
      <w:pPr>
        <w:ind w:left="0" w:hanging="2"/>
      </w:pPr>
    </w:p>
    <w:p w14:paraId="0000024E" w14:textId="77777777" w:rsidR="009D419E" w:rsidRDefault="009D419E">
      <w:pPr>
        <w:ind w:left="0" w:hanging="2"/>
      </w:pPr>
    </w:p>
    <w:p w14:paraId="0000024F" w14:textId="77777777" w:rsidR="009D419E" w:rsidRDefault="009D419E">
      <w:pPr>
        <w:ind w:left="0" w:hanging="2"/>
      </w:pPr>
    </w:p>
    <w:p w14:paraId="00000250" w14:textId="77777777" w:rsidR="009D419E" w:rsidRDefault="009D419E">
      <w:pPr>
        <w:ind w:left="0" w:hanging="2"/>
      </w:pPr>
    </w:p>
    <w:p w14:paraId="00000251" w14:textId="77777777" w:rsidR="009D419E" w:rsidRDefault="009D419E">
      <w:pPr>
        <w:ind w:left="0" w:hanging="2"/>
      </w:pPr>
    </w:p>
    <w:p w14:paraId="00000252" w14:textId="77777777" w:rsidR="009D419E" w:rsidRDefault="009D419E">
      <w:pPr>
        <w:ind w:left="0" w:hanging="2"/>
      </w:pPr>
    </w:p>
    <w:p w14:paraId="00000253" w14:textId="77777777" w:rsidR="009D419E" w:rsidRDefault="009D419E">
      <w:pPr>
        <w:ind w:left="0" w:hanging="2"/>
      </w:pPr>
    </w:p>
    <w:p w14:paraId="00000254" w14:textId="77777777" w:rsidR="009D419E" w:rsidRDefault="009D419E">
      <w:pPr>
        <w:ind w:left="0" w:hanging="2"/>
      </w:pPr>
    </w:p>
    <w:p w14:paraId="00000255" w14:textId="77777777" w:rsidR="009D419E" w:rsidRDefault="009D419E">
      <w:pPr>
        <w:ind w:left="0" w:hanging="2"/>
      </w:pPr>
    </w:p>
    <w:p w14:paraId="00000256" w14:textId="77777777" w:rsidR="009D419E" w:rsidRDefault="009D419E">
      <w:pPr>
        <w:ind w:left="0" w:hanging="2"/>
      </w:pPr>
    </w:p>
    <w:p w14:paraId="00000257" w14:textId="77777777" w:rsidR="009D419E" w:rsidRDefault="009D419E">
      <w:pPr>
        <w:ind w:left="0" w:hanging="2"/>
      </w:pPr>
    </w:p>
    <w:p w14:paraId="00000258" w14:textId="77777777" w:rsidR="009D419E" w:rsidRDefault="009D419E">
      <w:pPr>
        <w:ind w:left="0" w:hanging="2"/>
      </w:pPr>
    </w:p>
    <w:p w14:paraId="00000259" w14:textId="77777777" w:rsidR="009D419E" w:rsidRDefault="009D419E">
      <w:pPr>
        <w:ind w:left="0" w:hanging="2"/>
        <w:sectPr w:rsidR="009D419E">
          <w:footerReference w:type="default" r:id="rId23"/>
          <w:pgSz w:w="12240" w:h="15840"/>
          <w:pgMar w:top="1152" w:right="1800" w:bottom="864" w:left="1800" w:header="720" w:footer="720" w:gutter="0"/>
          <w:cols w:space="720"/>
        </w:sectPr>
      </w:pPr>
    </w:p>
    <w:p w14:paraId="0000025A" w14:textId="77777777" w:rsidR="009D419E" w:rsidRDefault="006133E0">
      <w:pPr>
        <w:spacing w:after="200" w:line="276" w:lineRule="auto"/>
        <w:ind w:left="0" w:hanging="2"/>
        <w:jc w:val="center"/>
        <w:rPr>
          <w:rFonts w:ascii="Calibri" w:eastAsia="Calibri" w:hAnsi="Calibri" w:cs="Calibri"/>
        </w:rPr>
      </w:pPr>
      <w:r>
        <w:rPr>
          <w:rFonts w:ascii="Calibri" w:eastAsia="Calibri" w:hAnsi="Calibri" w:cs="Calibri"/>
        </w:rPr>
        <w:lastRenderedPageBreak/>
        <w:t xml:space="preserve">           Hawthorne Country Day School Tiers of Support</w:t>
      </w:r>
      <w:r>
        <w:rPr>
          <w:noProof/>
        </w:rPr>
        <mc:AlternateContent>
          <mc:Choice Requires="wps">
            <w:drawing>
              <wp:anchor distT="0" distB="0" distL="114300" distR="114300" simplePos="0" relativeHeight="251660288" behindDoc="0" locked="0" layoutInCell="1" hidden="0" allowOverlap="1" wp14:anchorId="5CA29764" wp14:editId="6496CDB7">
                <wp:simplePos x="0" y="0"/>
                <wp:positionH relativeFrom="column">
                  <wp:posOffset>889000</wp:posOffset>
                </wp:positionH>
                <wp:positionV relativeFrom="paragraph">
                  <wp:posOffset>165100</wp:posOffset>
                </wp:positionV>
                <wp:extent cx="4076700" cy="2675255"/>
                <wp:effectExtent l="0" t="0" r="0" b="0"/>
                <wp:wrapNone/>
                <wp:docPr id="1046" name="Rectangle 1046"/>
                <wp:cNvGraphicFramePr/>
                <a:graphic xmlns:a="http://schemas.openxmlformats.org/drawingml/2006/main">
                  <a:graphicData uri="http://schemas.microsoft.com/office/word/2010/wordprocessingShape">
                    <wps:wsp>
                      <wps:cNvSpPr/>
                      <wps:spPr>
                        <a:xfrm>
                          <a:off x="3312413" y="2447135"/>
                          <a:ext cx="4067175" cy="2665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95F6C4" w14:textId="77777777" w:rsidR="009D419E" w:rsidRDefault="006133E0">
                            <w:pPr>
                              <w:spacing w:after="200" w:line="275" w:lineRule="auto"/>
                              <w:ind w:left="0" w:hanging="2"/>
                              <w:jc w:val="center"/>
                            </w:pPr>
                            <w:r>
                              <w:rPr>
                                <w:b/>
                                <w:color w:val="000000"/>
                                <w:sz w:val="20"/>
                              </w:rPr>
                              <w:t>Tier III Intensive Individualized Interventions and Supports</w:t>
                            </w:r>
                            <w:r>
                              <w:rPr>
                                <w:rFonts w:ascii="Calibri" w:eastAsia="Calibri" w:hAnsi="Calibri" w:cs="Calibri"/>
                                <w:color w:val="000000"/>
                                <w:sz w:val="20"/>
                              </w:rPr>
                              <w:t xml:space="preserve">     </w:t>
                            </w:r>
                            <w:r>
                              <w:rPr>
                                <w:color w:val="000000"/>
                                <w:sz w:val="18"/>
                              </w:rPr>
                              <w:t>Prevention is designed to focus on the needs of individuals who exhibited patterns of intense problem behavior that may disrupt quality of life across multiple domains (school, home, community).</w:t>
                            </w:r>
                          </w:p>
                          <w:p w14:paraId="4228825D" w14:textId="77777777" w:rsidR="009D419E" w:rsidRDefault="006133E0">
                            <w:pPr>
                              <w:spacing w:after="200" w:line="275" w:lineRule="auto"/>
                              <w:ind w:left="0" w:hanging="2"/>
                            </w:pPr>
                            <w:r>
                              <w:rPr>
                                <w:color w:val="000000"/>
                                <w:sz w:val="18"/>
                              </w:rPr>
                              <w:t>- All Tier I and Tier II strategies are implemented</w:t>
                            </w:r>
                          </w:p>
                          <w:p w14:paraId="271DF65D" w14:textId="77777777" w:rsidR="009D419E" w:rsidRDefault="006133E0">
                            <w:pPr>
                              <w:spacing w:after="200" w:line="275" w:lineRule="auto"/>
                              <w:ind w:left="0" w:hanging="2"/>
                            </w:pPr>
                            <w:r>
                              <w:rPr>
                                <w:color w:val="000000"/>
                                <w:sz w:val="18"/>
                              </w:rPr>
                              <w:t>- Functional Behavioral Assessment</w:t>
                            </w:r>
                          </w:p>
                          <w:p w14:paraId="438119B0" w14:textId="77777777" w:rsidR="009D419E" w:rsidRDefault="006133E0">
                            <w:pPr>
                              <w:spacing w:after="200" w:line="275" w:lineRule="auto"/>
                              <w:ind w:left="0" w:hanging="2"/>
                            </w:pPr>
                            <w:r>
                              <w:rPr>
                                <w:color w:val="000000"/>
                                <w:sz w:val="18"/>
                              </w:rPr>
                              <w:t xml:space="preserve"> - Behavior Intervention Plan</w:t>
                            </w:r>
                          </w:p>
                          <w:p w14:paraId="4AC34EDA" w14:textId="77777777" w:rsidR="009D419E" w:rsidRDefault="006133E0">
                            <w:pPr>
                              <w:spacing w:after="200" w:line="275" w:lineRule="auto"/>
                              <w:ind w:left="0" w:hanging="2"/>
                            </w:pPr>
                            <w:r>
                              <w:rPr>
                                <w:color w:val="000000"/>
                                <w:sz w:val="18"/>
                              </w:rPr>
                              <w:t xml:space="preserve">- 1:1 Ratio </w:t>
                            </w:r>
                          </w:p>
                          <w:p w14:paraId="41B4D9D6" w14:textId="77777777" w:rsidR="009D419E" w:rsidRDefault="006133E0">
                            <w:pPr>
                              <w:spacing w:after="200" w:line="275" w:lineRule="auto"/>
                              <w:ind w:left="0" w:hanging="2"/>
                            </w:pPr>
                            <w:r>
                              <w:rPr>
                                <w:color w:val="000000"/>
                                <w:sz w:val="18"/>
                              </w:rPr>
                              <w:t xml:space="preserve">- Guidance or Instruction for the Student to Use New Skills as a Replacement for Problem Behavior </w:t>
                            </w:r>
                          </w:p>
                          <w:p w14:paraId="5215BC03" w14:textId="77777777" w:rsidR="009D419E" w:rsidRDefault="006133E0">
                            <w:pPr>
                              <w:spacing w:after="200" w:line="275" w:lineRule="auto"/>
                              <w:ind w:left="0" w:hanging="2"/>
                            </w:pPr>
                            <w:r>
                              <w:rPr>
                                <w:color w:val="000000"/>
                                <w:sz w:val="18"/>
                              </w:rPr>
                              <w:t>- Procedures for Monitoring, Evaluating, and Reassessing of the Plan as Necessary for Problem Behaviors based on Data Decision Protocols</w:t>
                            </w:r>
                          </w:p>
                          <w:p w14:paraId="26DA8DB1" w14:textId="77777777" w:rsidR="009D419E" w:rsidRDefault="009D419E">
                            <w:pPr>
                              <w:spacing w:after="200" w:line="275" w:lineRule="auto"/>
                              <w:ind w:left="0" w:hanging="2"/>
                            </w:pPr>
                          </w:p>
                          <w:p w14:paraId="297A8789" w14:textId="77777777" w:rsidR="009D419E" w:rsidRDefault="006133E0">
                            <w:pPr>
                              <w:spacing w:after="200" w:line="275" w:lineRule="auto"/>
                              <w:ind w:left="0" w:hanging="2"/>
                            </w:pPr>
                            <w:r>
                              <w:rPr>
                                <w:rFonts w:ascii="Calibri" w:eastAsia="Calibri" w:hAnsi="Calibri" w:cs="Calibri"/>
                                <w:color w:val="000000"/>
                                <w:sz w:val="22"/>
                              </w:rPr>
                              <w:t>**</w:t>
                            </w:r>
                            <w:r>
                              <w:rPr>
                                <w:rFonts w:ascii="Calibri" w:eastAsia="Calibri" w:hAnsi="Calibri" w:cs="Calibri"/>
                                <w:color w:val="000000"/>
                                <w:sz w:val="28"/>
                              </w:rPr>
                              <w:t xml:space="preserve"> </w:t>
                            </w:r>
                            <w:r>
                              <w:rPr>
                                <w:rFonts w:ascii="Calibri" w:eastAsia="Calibri" w:hAnsi="Calibri" w:cs="Calibri"/>
                                <w:color w:val="000000"/>
                                <w:sz w:val="22"/>
                              </w:rPr>
                              <w:t>This list is not all-inclusive**</w:t>
                            </w:r>
                          </w:p>
                          <w:p w14:paraId="5CAE4A24" w14:textId="77777777" w:rsidR="009D419E" w:rsidRDefault="009D419E">
                            <w:pPr>
                              <w:spacing w:after="200" w:line="275" w:lineRule="auto"/>
                              <w:ind w:left="0" w:hanging="2"/>
                            </w:pPr>
                          </w:p>
                          <w:p w14:paraId="255F29D6" w14:textId="77777777" w:rsidR="009D419E" w:rsidRDefault="009D419E">
                            <w:pPr>
                              <w:spacing w:line="240" w:lineRule="auto"/>
                              <w:ind w:left="0" w:hanging="2"/>
                            </w:pPr>
                          </w:p>
                          <w:p w14:paraId="4ED4B9A7"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CA29764" id="Rectangle 1046" o:spid="_x0000_s1027" style="position:absolute;left:0;text-align:left;margin-left:70pt;margin-top:13pt;width:321pt;height:21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">
                <v:stroke startarrowwidth="narrow" startarrowlength="short" endarrowwidth="narrow" endarrowlength="short"/>
                <v:textbox inset="2.53958mm,1.2694mm,2.53958mm,1.2694mm">
                  <w:txbxContent>
                    <w:p w14:paraId="0695F6C4" w14:textId="77777777" w:rsidR="009D419E" w:rsidRDefault="006133E0">
                      <w:pPr>
                        <w:spacing w:after="200" w:line="275" w:lineRule="auto"/>
                        <w:ind w:left="0" w:hanging="2"/>
                        <w:jc w:val="center"/>
                      </w:pPr>
                      <w:r>
                        <w:rPr>
                          <w:b/>
                          <w:color w:val="000000"/>
                          <w:sz w:val="20"/>
                        </w:rPr>
                        <w:t>Tier III Intensive Individualized Interventions and Supports</w:t>
                      </w:r>
                      <w:r>
                        <w:rPr>
                          <w:rFonts w:ascii="Calibri" w:eastAsia="Calibri" w:hAnsi="Calibri" w:cs="Calibri"/>
                          <w:color w:val="000000"/>
                          <w:sz w:val="20"/>
                        </w:rPr>
                        <w:t xml:space="preserve">     </w:t>
                      </w:r>
                      <w:r>
                        <w:rPr>
                          <w:color w:val="000000"/>
                          <w:sz w:val="18"/>
                        </w:rPr>
                        <w:t>Prevention is designed to focus on the needs of individuals who exhibited patterns of intense problem behavior that may disrupt quality of life across multiple domains (school, home, community).</w:t>
                      </w:r>
                    </w:p>
                    <w:p w14:paraId="4228825D" w14:textId="77777777" w:rsidR="009D419E" w:rsidRDefault="006133E0">
                      <w:pPr>
                        <w:spacing w:after="200" w:line="275" w:lineRule="auto"/>
                        <w:ind w:left="0" w:hanging="2"/>
                      </w:pPr>
                      <w:r>
                        <w:rPr>
                          <w:color w:val="000000"/>
                          <w:sz w:val="18"/>
                        </w:rPr>
                        <w:t>- All Tier I and Tier II strategies are implemented</w:t>
                      </w:r>
                    </w:p>
                    <w:p w14:paraId="271DF65D" w14:textId="77777777" w:rsidR="009D419E" w:rsidRDefault="006133E0">
                      <w:pPr>
                        <w:spacing w:after="200" w:line="275" w:lineRule="auto"/>
                        <w:ind w:left="0" w:hanging="2"/>
                      </w:pPr>
                      <w:r>
                        <w:rPr>
                          <w:color w:val="000000"/>
                          <w:sz w:val="18"/>
                        </w:rPr>
                        <w:t>- Functional Behavioral Assessment</w:t>
                      </w:r>
                    </w:p>
                    <w:p w14:paraId="438119B0" w14:textId="77777777" w:rsidR="009D419E" w:rsidRDefault="006133E0">
                      <w:pPr>
                        <w:spacing w:after="200" w:line="275" w:lineRule="auto"/>
                        <w:ind w:left="0" w:hanging="2"/>
                      </w:pPr>
                      <w:r>
                        <w:rPr>
                          <w:color w:val="000000"/>
                          <w:sz w:val="18"/>
                        </w:rPr>
                        <w:t xml:space="preserve"> - Behavior Intervention Plan</w:t>
                      </w:r>
                    </w:p>
                    <w:p w14:paraId="4AC34EDA" w14:textId="77777777" w:rsidR="009D419E" w:rsidRDefault="006133E0">
                      <w:pPr>
                        <w:spacing w:after="200" w:line="275" w:lineRule="auto"/>
                        <w:ind w:left="0" w:hanging="2"/>
                      </w:pPr>
                      <w:r>
                        <w:rPr>
                          <w:color w:val="000000"/>
                          <w:sz w:val="18"/>
                        </w:rPr>
                        <w:t xml:space="preserve">- 1:1 Ratio </w:t>
                      </w:r>
                    </w:p>
                    <w:p w14:paraId="41B4D9D6" w14:textId="77777777" w:rsidR="009D419E" w:rsidRDefault="006133E0">
                      <w:pPr>
                        <w:spacing w:after="200" w:line="275" w:lineRule="auto"/>
                        <w:ind w:left="0" w:hanging="2"/>
                      </w:pPr>
                      <w:r>
                        <w:rPr>
                          <w:color w:val="000000"/>
                          <w:sz w:val="18"/>
                        </w:rPr>
                        <w:t xml:space="preserve">- Guidance or Instruction for the Student to Use New Skills as a Replacement for Problem Behavior </w:t>
                      </w:r>
                    </w:p>
                    <w:p w14:paraId="5215BC03" w14:textId="77777777" w:rsidR="009D419E" w:rsidRDefault="006133E0">
                      <w:pPr>
                        <w:spacing w:after="200" w:line="275" w:lineRule="auto"/>
                        <w:ind w:left="0" w:hanging="2"/>
                      </w:pPr>
                      <w:r>
                        <w:rPr>
                          <w:color w:val="000000"/>
                          <w:sz w:val="18"/>
                        </w:rPr>
                        <w:t>- Procedures for Monitoring, Evaluating, and Reassessing of the Plan as Necessary for Problem Behaviors based on Data Decision Protocols</w:t>
                      </w:r>
                    </w:p>
                    <w:p w14:paraId="26DA8DB1" w14:textId="77777777" w:rsidR="009D419E" w:rsidRDefault="009D419E">
                      <w:pPr>
                        <w:spacing w:after="200" w:line="275" w:lineRule="auto"/>
                        <w:ind w:left="0" w:hanging="2"/>
                      </w:pPr>
                    </w:p>
                    <w:p w14:paraId="297A8789" w14:textId="77777777" w:rsidR="009D419E" w:rsidRDefault="006133E0">
                      <w:pPr>
                        <w:spacing w:after="200" w:line="275" w:lineRule="auto"/>
                        <w:ind w:left="0" w:hanging="2"/>
                      </w:pPr>
                      <w:r>
                        <w:rPr>
                          <w:rFonts w:ascii="Calibri" w:eastAsia="Calibri" w:hAnsi="Calibri" w:cs="Calibri"/>
                          <w:color w:val="000000"/>
                          <w:sz w:val="22"/>
                        </w:rPr>
                        <w:t>**</w:t>
                      </w:r>
                      <w:r>
                        <w:rPr>
                          <w:rFonts w:ascii="Calibri" w:eastAsia="Calibri" w:hAnsi="Calibri" w:cs="Calibri"/>
                          <w:color w:val="000000"/>
                          <w:sz w:val="28"/>
                        </w:rPr>
                        <w:t xml:space="preserve"> </w:t>
                      </w:r>
                      <w:r>
                        <w:rPr>
                          <w:rFonts w:ascii="Calibri" w:eastAsia="Calibri" w:hAnsi="Calibri" w:cs="Calibri"/>
                          <w:color w:val="000000"/>
                          <w:sz w:val="22"/>
                        </w:rPr>
                        <w:t>This list is not all-inclusive**</w:t>
                      </w:r>
                    </w:p>
                    <w:p w14:paraId="5CAE4A24" w14:textId="77777777" w:rsidR="009D419E" w:rsidRDefault="009D419E">
                      <w:pPr>
                        <w:spacing w:after="200" w:line="275" w:lineRule="auto"/>
                        <w:ind w:left="0" w:hanging="2"/>
                      </w:pPr>
                    </w:p>
                    <w:p w14:paraId="255F29D6" w14:textId="77777777" w:rsidR="009D419E" w:rsidRDefault="009D419E">
                      <w:pPr>
                        <w:spacing w:line="240" w:lineRule="auto"/>
                        <w:ind w:left="0" w:hanging="2"/>
                      </w:pPr>
                    </w:p>
                    <w:p w14:paraId="4ED4B9A7" w14:textId="77777777" w:rsidR="009D419E" w:rsidRDefault="009D419E">
                      <w:pPr>
                        <w:spacing w:line="240" w:lineRule="auto"/>
                        <w:ind w:left="0" w:hanging="2"/>
                      </w:pPr>
                    </w:p>
                  </w:txbxContent>
                </v:textbox>
              </v:rect>
            </w:pict>
          </mc:Fallback>
        </mc:AlternateContent>
      </w:r>
    </w:p>
    <w:p w14:paraId="0000025B" w14:textId="77777777" w:rsidR="009D419E" w:rsidRDefault="009D419E">
      <w:pPr>
        <w:spacing w:after="200" w:line="276" w:lineRule="auto"/>
        <w:ind w:left="0" w:hanging="2"/>
        <w:rPr>
          <w:rFonts w:ascii="Calibri" w:eastAsia="Calibri" w:hAnsi="Calibri" w:cs="Calibri"/>
          <w:sz w:val="22"/>
          <w:szCs w:val="22"/>
        </w:rPr>
      </w:pPr>
    </w:p>
    <w:p w14:paraId="0000025C" w14:textId="77777777" w:rsidR="009D419E" w:rsidRDefault="006133E0">
      <w:pPr>
        <w:spacing w:after="200" w:line="276"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61312" behindDoc="0" locked="0" layoutInCell="1" hidden="0" allowOverlap="1" wp14:anchorId="085EBF06" wp14:editId="35D2FEFB">
                <wp:simplePos x="0" y="0"/>
                <wp:positionH relativeFrom="column">
                  <wp:posOffset>4902200</wp:posOffset>
                </wp:positionH>
                <wp:positionV relativeFrom="paragraph">
                  <wp:posOffset>-101599</wp:posOffset>
                </wp:positionV>
                <wp:extent cx="1833560" cy="2913538"/>
                <wp:effectExtent l="0" t="0" r="0" b="0"/>
                <wp:wrapNone/>
                <wp:docPr id="1050" name="Arrow: Curved Right 1050"/>
                <wp:cNvGraphicFramePr/>
                <a:graphic xmlns:a="http://schemas.openxmlformats.org/drawingml/2006/main">
                  <a:graphicData uri="http://schemas.microsoft.com/office/word/2010/wordprocessingShape">
                    <wps:wsp>
                      <wps:cNvSpPr/>
                      <wps:spPr>
                        <a:xfrm rot="10016429">
                          <a:off x="4742433" y="2435070"/>
                          <a:ext cx="1207135" cy="2689860"/>
                        </a:xfrm>
                        <a:prstGeom prst="curvedRightArrow">
                          <a:avLst>
                            <a:gd name="adj1" fmla="val 44587"/>
                            <a:gd name="adj2" fmla="val 89153"/>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18E0D877" w14:textId="77777777" w:rsidR="009D419E" w:rsidRDefault="009D419E">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085EBF0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050" o:spid="_x0000_s1028" type="#_x0000_t102" style="position:absolute;margin-left:386pt;margin-top:-8pt;width:144.35pt;height:229.4pt;rotation:10940612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" adj="12958">
                <v:stroke startarrowwidth="narrow" startarrowlength="short" endarrowwidth="narrow" endarrowlength="short"/>
                <v:textbox inset="2.53958mm,2.53958mm,2.53958mm,2.53958mm">
                  <w:txbxContent>
                    <w:p w14:paraId="18E0D877" w14:textId="77777777" w:rsidR="009D419E" w:rsidRDefault="009D419E">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7A8CA6B1" wp14:editId="00E3C765">
                <wp:simplePos x="0" y="0"/>
                <wp:positionH relativeFrom="column">
                  <wp:posOffset>-1219199</wp:posOffset>
                </wp:positionH>
                <wp:positionV relativeFrom="paragraph">
                  <wp:posOffset>254000</wp:posOffset>
                </wp:positionV>
                <wp:extent cx="2072637" cy="3032765"/>
                <wp:effectExtent l="0" t="0" r="0" b="0"/>
                <wp:wrapNone/>
                <wp:docPr id="1049" name="Arrow: Curved Right 1049"/>
                <wp:cNvGraphicFramePr/>
                <a:graphic xmlns:a="http://schemas.openxmlformats.org/drawingml/2006/main">
                  <a:graphicData uri="http://schemas.microsoft.com/office/word/2010/wordprocessingShape">
                    <wps:wsp>
                      <wps:cNvSpPr/>
                      <wps:spPr>
                        <a:xfrm rot="1535696">
                          <a:off x="4886578" y="2328073"/>
                          <a:ext cx="918845" cy="2903855"/>
                        </a:xfrm>
                        <a:prstGeom prst="curvedRightArrow">
                          <a:avLst>
                            <a:gd name="adj1" fmla="val 54390"/>
                            <a:gd name="adj2" fmla="val 108756"/>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42AFC788" w14:textId="77777777" w:rsidR="009D419E" w:rsidRDefault="009D419E" w:rsidP="001800F1">
                            <w:pPr>
                              <w:tabs>
                                <w:tab w:val="left" w:pos="1980"/>
                              </w:tabs>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 w14:anchorId="7A8CA6B1" id="Arrow: Curved Right 1049" o:spid="_x0000_s1029" type="#_x0000_t102" style="position:absolute;margin-left:-96pt;margin-top:20pt;width:163.2pt;height:238.8pt;rotation:167739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" adj="14167,19742">
                <v:stroke startarrowwidth="narrow" startarrowlength="short" endarrowwidth="narrow" endarrowlength="short"/>
                <v:textbox inset="2.53958mm,2.53958mm,2.53958mm,2.53958mm">
                  <w:txbxContent>
                    <w:p w14:paraId="42AFC788" w14:textId="77777777" w:rsidR="009D419E" w:rsidRDefault="009D419E" w:rsidP="001800F1">
                      <w:pPr>
                        <w:tabs>
                          <w:tab w:val="left" w:pos="1980"/>
                        </w:tabs>
                        <w:spacing w:line="240" w:lineRule="auto"/>
                        <w:ind w:left="0" w:hanging="2"/>
                      </w:pPr>
                    </w:p>
                  </w:txbxContent>
                </v:textbox>
              </v:shape>
            </w:pict>
          </mc:Fallback>
        </mc:AlternateContent>
      </w:r>
    </w:p>
    <w:p w14:paraId="0000025D" w14:textId="77777777" w:rsidR="009D419E" w:rsidRDefault="009D419E">
      <w:pPr>
        <w:spacing w:after="200" w:line="276" w:lineRule="auto"/>
        <w:ind w:left="0" w:hanging="2"/>
        <w:rPr>
          <w:rFonts w:ascii="Calibri" w:eastAsia="Calibri" w:hAnsi="Calibri" w:cs="Calibri"/>
          <w:sz w:val="22"/>
          <w:szCs w:val="22"/>
        </w:rPr>
      </w:pPr>
    </w:p>
    <w:p w14:paraId="0000025E" w14:textId="77777777" w:rsidR="009D419E" w:rsidRDefault="009D419E">
      <w:pPr>
        <w:spacing w:after="200" w:line="276" w:lineRule="auto"/>
        <w:ind w:left="0" w:hanging="2"/>
        <w:rPr>
          <w:rFonts w:ascii="Calibri" w:eastAsia="Calibri" w:hAnsi="Calibri" w:cs="Calibri"/>
          <w:sz w:val="22"/>
          <w:szCs w:val="22"/>
        </w:rPr>
      </w:pPr>
    </w:p>
    <w:p w14:paraId="0000025F" w14:textId="77777777" w:rsidR="009D419E" w:rsidRDefault="009D419E">
      <w:pPr>
        <w:spacing w:after="160" w:line="259" w:lineRule="auto"/>
        <w:ind w:left="0" w:hanging="2"/>
        <w:rPr>
          <w:rFonts w:ascii="Calibri" w:eastAsia="Calibri" w:hAnsi="Calibri" w:cs="Calibri"/>
          <w:sz w:val="22"/>
          <w:szCs w:val="22"/>
        </w:rPr>
      </w:pPr>
    </w:p>
    <w:p w14:paraId="00000260" w14:textId="77777777" w:rsidR="009D419E" w:rsidRDefault="009D419E">
      <w:pPr>
        <w:ind w:left="0" w:hanging="2"/>
      </w:pPr>
    </w:p>
    <w:p w14:paraId="00000261" w14:textId="77777777" w:rsidR="009D419E" w:rsidRDefault="009D419E">
      <w:pPr>
        <w:ind w:left="0" w:hanging="2"/>
      </w:pPr>
    </w:p>
    <w:p w14:paraId="00000262" w14:textId="77777777" w:rsidR="009D419E" w:rsidRDefault="009D419E">
      <w:pPr>
        <w:ind w:left="0" w:hanging="2"/>
      </w:pPr>
    </w:p>
    <w:p w14:paraId="00000263" w14:textId="77777777" w:rsidR="009D419E" w:rsidRDefault="009D419E">
      <w:pPr>
        <w:ind w:left="0" w:hanging="2"/>
      </w:pPr>
    </w:p>
    <w:p w14:paraId="00000264" w14:textId="77777777" w:rsidR="009D419E" w:rsidRDefault="009D419E">
      <w:pPr>
        <w:ind w:left="0" w:hanging="2"/>
      </w:pPr>
    </w:p>
    <w:p w14:paraId="00000265" w14:textId="77777777" w:rsidR="009D419E" w:rsidRDefault="009D419E">
      <w:pPr>
        <w:ind w:left="0" w:hanging="2"/>
      </w:pPr>
    </w:p>
    <w:p w14:paraId="00000266" w14:textId="77777777" w:rsidR="009D419E" w:rsidRDefault="009D419E">
      <w:pPr>
        <w:ind w:left="0" w:hanging="2"/>
      </w:pPr>
    </w:p>
    <w:p w14:paraId="00000267" w14:textId="77777777" w:rsidR="009D419E" w:rsidRDefault="009D419E">
      <w:pPr>
        <w:ind w:left="0" w:hanging="2"/>
      </w:pPr>
    </w:p>
    <w:p w14:paraId="00000268" w14:textId="77777777" w:rsidR="009D419E" w:rsidRDefault="009D419E">
      <w:pPr>
        <w:ind w:left="0" w:hanging="2"/>
      </w:pPr>
    </w:p>
    <w:p w14:paraId="00000269" w14:textId="77777777" w:rsidR="009D419E" w:rsidRDefault="009D419E">
      <w:pPr>
        <w:ind w:left="0" w:hanging="2"/>
      </w:pPr>
    </w:p>
    <w:p w14:paraId="0000026A" w14:textId="07E43322" w:rsidR="009D419E" w:rsidRDefault="006133E0">
      <w:pPr>
        <w:ind w:left="0" w:hanging="2"/>
      </w:pPr>
      <w:r>
        <w:rPr>
          <w:noProof/>
        </w:rPr>
        <mc:AlternateContent>
          <mc:Choice Requires="wps">
            <w:drawing>
              <wp:anchor distT="0" distB="0" distL="114300" distR="114300" simplePos="0" relativeHeight="251663360" behindDoc="0" locked="0" layoutInCell="1" hidden="0" allowOverlap="1" wp14:anchorId="3D65212B" wp14:editId="1D8E017D">
                <wp:simplePos x="0" y="0"/>
                <wp:positionH relativeFrom="column">
                  <wp:posOffset>609600</wp:posOffset>
                </wp:positionH>
                <wp:positionV relativeFrom="paragraph">
                  <wp:posOffset>0</wp:posOffset>
                </wp:positionV>
                <wp:extent cx="4733290" cy="2457450"/>
                <wp:effectExtent l="0" t="0" r="0" b="0"/>
                <wp:wrapNone/>
                <wp:docPr id="1043" name="Rectangle 1043"/>
                <wp:cNvGraphicFramePr/>
                <a:graphic xmlns:a="http://schemas.openxmlformats.org/drawingml/2006/main">
                  <a:graphicData uri="http://schemas.microsoft.com/office/word/2010/wordprocessingShape">
                    <wps:wsp>
                      <wps:cNvSpPr/>
                      <wps:spPr>
                        <a:xfrm>
                          <a:off x="2984118" y="2556038"/>
                          <a:ext cx="4723765" cy="2447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4D3C08" w14:textId="77777777" w:rsidR="009D419E" w:rsidRDefault="006133E0">
                            <w:pPr>
                              <w:spacing w:line="240" w:lineRule="auto"/>
                              <w:ind w:left="0" w:hanging="2"/>
                              <w:jc w:val="center"/>
                            </w:pPr>
                            <w:r>
                              <w:rPr>
                                <w:b/>
                                <w:color w:val="000000"/>
                                <w:sz w:val="20"/>
                              </w:rPr>
                              <w:t>Tier II Secondary/Targeted</w:t>
                            </w:r>
                          </w:p>
                          <w:p w14:paraId="3404C2F2" w14:textId="77777777" w:rsidR="009D419E" w:rsidRDefault="009D419E">
                            <w:pPr>
                              <w:spacing w:line="240" w:lineRule="auto"/>
                              <w:ind w:left="0" w:hanging="2"/>
                              <w:jc w:val="center"/>
                            </w:pPr>
                          </w:p>
                          <w:p w14:paraId="35B77A28" w14:textId="77777777" w:rsidR="009D419E" w:rsidRDefault="006133E0">
                            <w:pPr>
                              <w:spacing w:line="240" w:lineRule="auto"/>
                              <w:ind w:left="0" w:hanging="2"/>
                              <w:jc w:val="center"/>
                            </w:pPr>
                            <w:r>
                              <w:rPr>
                                <w:color w:val="000000"/>
                                <w:sz w:val="18"/>
                              </w:rPr>
                              <w:t>All Tier 1 practices are implemented.</w:t>
                            </w:r>
                          </w:p>
                          <w:p w14:paraId="5AD62BDE" w14:textId="77777777" w:rsidR="009D419E" w:rsidRDefault="009D419E">
                            <w:pPr>
                              <w:spacing w:line="240" w:lineRule="auto"/>
                              <w:ind w:left="0" w:hanging="2"/>
                            </w:pPr>
                          </w:p>
                          <w:p w14:paraId="655DCD98" w14:textId="77777777" w:rsidR="009D419E" w:rsidRDefault="006133E0">
                            <w:pPr>
                              <w:spacing w:line="240" w:lineRule="auto"/>
                              <w:ind w:left="0" w:hanging="2"/>
                              <w:jc w:val="center"/>
                            </w:pPr>
                            <w:r>
                              <w:rPr>
                                <w:color w:val="000000"/>
                                <w:sz w:val="18"/>
                              </w:rPr>
                              <w:t>More focused, intense and targeted strategies are implemented including:</w:t>
                            </w:r>
                          </w:p>
                          <w:p w14:paraId="5AA53A47" w14:textId="77777777" w:rsidR="009D419E" w:rsidRDefault="009D419E">
                            <w:pPr>
                              <w:spacing w:line="240" w:lineRule="auto"/>
                              <w:ind w:left="0" w:hanging="2"/>
                            </w:pPr>
                          </w:p>
                          <w:p w14:paraId="0FB98B84" w14:textId="77777777" w:rsidR="009D419E" w:rsidRDefault="006133E0">
                            <w:pPr>
                              <w:spacing w:line="240" w:lineRule="auto"/>
                              <w:ind w:left="0" w:hanging="2"/>
                            </w:pPr>
                            <w:r>
                              <w:rPr>
                                <w:color w:val="000000"/>
                                <w:sz w:val="20"/>
                              </w:rPr>
                              <w:t xml:space="preserve">- </w:t>
                            </w:r>
                            <w:r>
                              <w:rPr>
                                <w:color w:val="000000"/>
                                <w:sz w:val="18"/>
                              </w:rPr>
                              <w:t>Increase Number of Discrete Trials</w:t>
                            </w:r>
                            <w:r>
                              <w:rPr>
                                <w:color w:val="000000"/>
                                <w:sz w:val="20"/>
                              </w:rPr>
                              <w:t xml:space="preserve">      - </w:t>
                            </w:r>
                            <w:r>
                              <w:rPr>
                                <w:color w:val="000000"/>
                                <w:sz w:val="18"/>
                              </w:rPr>
                              <w:t>Thicker Reinforcement Schedule</w:t>
                            </w:r>
                          </w:p>
                          <w:p w14:paraId="5C29F2A3" w14:textId="77777777" w:rsidR="009D419E" w:rsidRDefault="009D419E">
                            <w:pPr>
                              <w:spacing w:line="240" w:lineRule="auto"/>
                              <w:ind w:left="0" w:hanging="2"/>
                            </w:pPr>
                          </w:p>
                          <w:p w14:paraId="504E2D15" w14:textId="77777777" w:rsidR="009D419E" w:rsidRDefault="006133E0">
                            <w:pPr>
                              <w:spacing w:line="240" w:lineRule="auto"/>
                              <w:ind w:left="0" w:hanging="2"/>
                            </w:pPr>
                            <w:r>
                              <w:rPr>
                                <w:color w:val="000000"/>
                                <w:sz w:val="20"/>
                              </w:rPr>
                              <w:t xml:space="preserve">- </w:t>
                            </w:r>
                            <w:r>
                              <w:rPr>
                                <w:color w:val="000000"/>
                                <w:sz w:val="18"/>
                              </w:rPr>
                              <w:t>Increase Instructor(s) Proximity</w:t>
                            </w:r>
                            <w:proofErr w:type="gramStart"/>
                            <w:r>
                              <w:rPr>
                                <w:color w:val="000000"/>
                                <w:sz w:val="20"/>
                              </w:rPr>
                              <w:tab/>
                              <w:t xml:space="preserve">  -</w:t>
                            </w:r>
                            <w:proofErr w:type="gramEnd"/>
                            <w:r>
                              <w:rPr>
                                <w:color w:val="000000"/>
                                <w:sz w:val="20"/>
                              </w:rPr>
                              <w:t xml:space="preserve"> </w:t>
                            </w:r>
                            <w:r>
                              <w:rPr>
                                <w:color w:val="000000"/>
                                <w:sz w:val="18"/>
                              </w:rPr>
                              <w:t>Increased Antecedent Manipulations</w:t>
                            </w:r>
                          </w:p>
                          <w:p w14:paraId="62245E9C" w14:textId="77777777" w:rsidR="009D419E" w:rsidRDefault="009D419E">
                            <w:pPr>
                              <w:spacing w:line="240" w:lineRule="auto"/>
                              <w:ind w:left="0" w:hanging="2"/>
                            </w:pPr>
                          </w:p>
                          <w:p w14:paraId="284E7AAA" w14:textId="77777777" w:rsidR="009D419E" w:rsidRDefault="006133E0">
                            <w:pPr>
                              <w:spacing w:line="240" w:lineRule="auto"/>
                              <w:ind w:left="0" w:hanging="2"/>
                            </w:pPr>
                            <w:r>
                              <w:rPr>
                                <w:color w:val="000000"/>
                                <w:sz w:val="20"/>
                              </w:rPr>
                              <w:t xml:space="preserve">- </w:t>
                            </w:r>
                            <w:r>
                              <w:rPr>
                                <w:color w:val="000000"/>
                                <w:sz w:val="18"/>
                              </w:rPr>
                              <w:t>Individual Schedules</w:t>
                            </w:r>
                            <w:r>
                              <w:rPr>
                                <w:color w:val="000000"/>
                                <w:sz w:val="20"/>
                              </w:rPr>
                              <w:tab/>
                              <w:t xml:space="preserve"> - </w:t>
                            </w:r>
                            <w:r>
                              <w:rPr>
                                <w:color w:val="000000"/>
                                <w:sz w:val="18"/>
                              </w:rPr>
                              <w:t>Discrete Trials w/ Specific Behavioral Tactics integrated</w:t>
                            </w:r>
                          </w:p>
                          <w:p w14:paraId="65C48620" w14:textId="77777777" w:rsidR="009D419E" w:rsidRDefault="009D419E">
                            <w:pPr>
                              <w:spacing w:line="240" w:lineRule="auto"/>
                              <w:ind w:left="0" w:hanging="2"/>
                            </w:pPr>
                          </w:p>
                          <w:p w14:paraId="3F5A6692" w14:textId="77777777" w:rsidR="009D419E" w:rsidRDefault="006133E0">
                            <w:pPr>
                              <w:spacing w:line="240" w:lineRule="auto"/>
                              <w:ind w:left="0" w:hanging="2"/>
                            </w:pPr>
                            <w:r>
                              <w:rPr>
                                <w:color w:val="000000"/>
                                <w:sz w:val="20"/>
                              </w:rPr>
                              <w:t xml:space="preserve">- </w:t>
                            </w:r>
                            <w:r>
                              <w:rPr>
                                <w:color w:val="000000"/>
                                <w:sz w:val="18"/>
                              </w:rPr>
                              <w:t>Individual Token Boards</w:t>
                            </w:r>
                            <w:r>
                              <w:rPr>
                                <w:color w:val="000000"/>
                                <w:sz w:val="20"/>
                              </w:rPr>
                              <w:tab/>
                            </w:r>
                            <w:r>
                              <w:rPr>
                                <w:color w:val="000000"/>
                                <w:sz w:val="20"/>
                              </w:rPr>
                              <w:tab/>
                              <w:t xml:space="preserve"> - </w:t>
                            </w:r>
                            <w:r>
                              <w:rPr>
                                <w:color w:val="000000"/>
                                <w:sz w:val="18"/>
                              </w:rPr>
                              <w:t>Increase Mand Training Trials</w:t>
                            </w:r>
                          </w:p>
                          <w:p w14:paraId="0A1DCCEE" w14:textId="77777777" w:rsidR="009D419E" w:rsidRDefault="009D419E">
                            <w:pPr>
                              <w:spacing w:line="240" w:lineRule="auto"/>
                              <w:ind w:left="0" w:hanging="2"/>
                            </w:pPr>
                          </w:p>
                          <w:p w14:paraId="344B6A6D" w14:textId="77777777" w:rsidR="009D419E" w:rsidRDefault="006133E0">
                            <w:pPr>
                              <w:spacing w:line="240" w:lineRule="auto"/>
                              <w:ind w:left="0" w:hanging="2"/>
                            </w:pPr>
                            <w:r>
                              <w:rPr>
                                <w:color w:val="000000"/>
                                <w:sz w:val="20"/>
                              </w:rPr>
                              <w:t xml:space="preserve">- </w:t>
                            </w:r>
                            <w:r>
                              <w:rPr>
                                <w:color w:val="000000"/>
                                <w:sz w:val="18"/>
                              </w:rPr>
                              <w:t>Interspersal of Programs</w:t>
                            </w:r>
                            <w:r>
                              <w:rPr>
                                <w:color w:val="000000"/>
                                <w:sz w:val="20"/>
                              </w:rPr>
                              <w:tab/>
                              <w:t xml:space="preserve">- </w:t>
                            </w:r>
                            <w:r>
                              <w:rPr>
                                <w:b/>
                                <w:i/>
                                <w:color w:val="000000"/>
                                <w:sz w:val="18"/>
                              </w:rPr>
                              <w:t>Initiate Baseline Data for Problem Behavior (see Maladaptive Behavior Data Collection Protocol)</w:t>
                            </w:r>
                          </w:p>
                          <w:p w14:paraId="4C3EB8A1"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D65212B" id="Rectangle 1043" o:spid="_x0000_s1030" style="position:absolute;margin-left:48pt;margin-top:0;width:372.7pt;height:1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">
                <v:stroke startarrowwidth="narrow" startarrowlength="short" endarrowwidth="narrow" endarrowlength="short"/>
                <v:textbox inset="2.53958mm,1.2694mm,2.53958mm,1.2694mm">
                  <w:txbxContent>
                    <w:p w14:paraId="3E4D3C08" w14:textId="77777777" w:rsidR="009D419E" w:rsidRDefault="006133E0">
                      <w:pPr>
                        <w:spacing w:line="240" w:lineRule="auto"/>
                        <w:ind w:left="0" w:hanging="2"/>
                        <w:jc w:val="center"/>
                      </w:pPr>
                      <w:r>
                        <w:rPr>
                          <w:b/>
                          <w:color w:val="000000"/>
                          <w:sz w:val="20"/>
                        </w:rPr>
                        <w:t>Tier II Secondary/Targeted</w:t>
                      </w:r>
                    </w:p>
                    <w:p w14:paraId="3404C2F2" w14:textId="77777777" w:rsidR="009D419E" w:rsidRDefault="009D419E">
                      <w:pPr>
                        <w:spacing w:line="240" w:lineRule="auto"/>
                        <w:ind w:left="0" w:hanging="2"/>
                        <w:jc w:val="center"/>
                      </w:pPr>
                    </w:p>
                    <w:p w14:paraId="35B77A28" w14:textId="77777777" w:rsidR="009D419E" w:rsidRDefault="006133E0">
                      <w:pPr>
                        <w:spacing w:line="240" w:lineRule="auto"/>
                        <w:ind w:left="0" w:hanging="2"/>
                        <w:jc w:val="center"/>
                      </w:pPr>
                      <w:r>
                        <w:rPr>
                          <w:color w:val="000000"/>
                          <w:sz w:val="18"/>
                        </w:rPr>
                        <w:t>All Tier 1 practices are implemented.</w:t>
                      </w:r>
                    </w:p>
                    <w:p w14:paraId="5AD62BDE" w14:textId="77777777" w:rsidR="009D419E" w:rsidRDefault="009D419E">
                      <w:pPr>
                        <w:spacing w:line="240" w:lineRule="auto"/>
                        <w:ind w:left="0" w:hanging="2"/>
                      </w:pPr>
                    </w:p>
                    <w:p w14:paraId="655DCD98" w14:textId="77777777" w:rsidR="009D419E" w:rsidRDefault="006133E0">
                      <w:pPr>
                        <w:spacing w:line="240" w:lineRule="auto"/>
                        <w:ind w:left="0" w:hanging="2"/>
                        <w:jc w:val="center"/>
                      </w:pPr>
                      <w:r>
                        <w:rPr>
                          <w:color w:val="000000"/>
                          <w:sz w:val="18"/>
                        </w:rPr>
                        <w:t>More focused, intense and targeted strategies are implemented including:</w:t>
                      </w:r>
                    </w:p>
                    <w:p w14:paraId="5AA53A47" w14:textId="77777777" w:rsidR="009D419E" w:rsidRDefault="009D419E">
                      <w:pPr>
                        <w:spacing w:line="240" w:lineRule="auto"/>
                        <w:ind w:left="0" w:hanging="2"/>
                      </w:pPr>
                    </w:p>
                    <w:p w14:paraId="0FB98B84" w14:textId="77777777" w:rsidR="009D419E" w:rsidRDefault="006133E0">
                      <w:pPr>
                        <w:spacing w:line="240" w:lineRule="auto"/>
                        <w:ind w:left="0" w:hanging="2"/>
                      </w:pPr>
                      <w:r>
                        <w:rPr>
                          <w:color w:val="000000"/>
                          <w:sz w:val="20"/>
                        </w:rPr>
                        <w:t xml:space="preserve">- </w:t>
                      </w:r>
                      <w:r>
                        <w:rPr>
                          <w:color w:val="000000"/>
                          <w:sz w:val="18"/>
                        </w:rPr>
                        <w:t>Increase Number of Discrete Trials</w:t>
                      </w:r>
                      <w:r>
                        <w:rPr>
                          <w:color w:val="000000"/>
                          <w:sz w:val="20"/>
                        </w:rPr>
                        <w:t xml:space="preserve">      - </w:t>
                      </w:r>
                      <w:r>
                        <w:rPr>
                          <w:color w:val="000000"/>
                          <w:sz w:val="18"/>
                        </w:rPr>
                        <w:t>Thicker Reinforcement Schedule</w:t>
                      </w:r>
                    </w:p>
                    <w:p w14:paraId="5C29F2A3" w14:textId="77777777" w:rsidR="009D419E" w:rsidRDefault="009D419E">
                      <w:pPr>
                        <w:spacing w:line="240" w:lineRule="auto"/>
                        <w:ind w:left="0" w:hanging="2"/>
                      </w:pPr>
                    </w:p>
                    <w:p w14:paraId="504E2D15" w14:textId="77777777" w:rsidR="009D419E" w:rsidRDefault="006133E0">
                      <w:pPr>
                        <w:spacing w:line="240" w:lineRule="auto"/>
                        <w:ind w:left="0" w:hanging="2"/>
                      </w:pPr>
                      <w:r>
                        <w:rPr>
                          <w:color w:val="000000"/>
                          <w:sz w:val="20"/>
                        </w:rPr>
                        <w:t xml:space="preserve">- </w:t>
                      </w:r>
                      <w:r>
                        <w:rPr>
                          <w:color w:val="000000"/>
                          <w:sz w:val="18"/>
                        </w:rPr>
                        <w:t>Increase Instructor(s) Proximity</w:t>
                      </w:r>
                      <w:proofErr w:type="gramStart"/>
                      <w:r>
                        <w:rPr>
                          <w:color w:val="000000"/>
                          <w:sz w:val="20"/>
                        </w:rPr>
                        <w:tab/>
                        <w:t xml:space="preserve">  -</w:t>
                      </w:r>
                      <w:proofErr w:type="gramEnd"/>
                      <w:r>
                        <w:rPr>
                          <w:color w:val="000000"/>
                          <w:sz w:val="20"/>
                        </w:rPr>
                        <w:t xml:space="preserve"> </w:t>
                      </w:r>
                      <w:r>
                        <w:rPr>
                          <w:color w:val="000000"/>
                          <w:sz w:val="18"/>
                        </w:rPr>
                        <w:t>Increased Antecedent Manipulations</w:t>
                      </w:r>
                    </w:p>
                    <w:p w14:paraId="62245E9C" w14:textId="77777777" w:rsidR="009D419E" w:rsidRDefault="009D419E">
                      <w:pPr>
                        <w:spacing w:line="240" w:lineRule="auto"/>
                        <w:ind w:left="0" w:hanging="2"/>
                      </w:pPr>
                    </w:p>
                    <w:p w14:paraId="284E7AAA" w14:textId="77777777" w:rsidR="009D419E" w:rsidRDefault="006133E0">
                      <w:pPr>
                        <w:spacing w:line="240" w:lineRule="auto"/>
                        <w:ind w:left="0" w:hanging="2"/>
                      </w:pPr>
                      <w:r>
                        <w:rPr>
                          <w:color w:val="000000"/>
                          <w:sz w:val="20"/>
                        </w:rPr>
                        <w:t xml:space="preserve">- </w:t>
                      </w:r>
                      <w:r>
                        <w:rPr>
                          <w:color w:val="000000"/>
                          <w:sz w:val="18"/>
                        </w:rPr>
                        <w:t>Individual Schedules</w:t>
                      </w:r>
                      <w:r>
                        <w:rPr>
                          <w:color w:val="000000"/>
                          <w:sz w:val="20"/>
                        </w:rPr>
                        <w:tab/>
                        <w:t xml:space="preserve"> - </w:t>
                      </w:r>
                      <w:r>
                        <w:rPr>
                          <w:color w:val="000000"/>
                          <w:sz w:val="18"/>
                        </w:rPr>
                        <w:t>Discrete Trials w/ Specific Behavioral Tactics integrated</w:t>
                      </w:r>
                    </w:p>
                    <w:p w14:paraId="65C48620" w14:textId="77777777" w:rsidR="009D419E" w:rsidRDefault="009D419E">
                      <w:pPr>
                        <w:spacing w:line="240" w:lineRule="auto"/>
                        <w:ind w:left="0" w:hanging="2"/>
                      </w:pPr>
                    </w:p>
                    <w:p w14:paraId="3F5A6692" w14:textId="77777777" w:rsidR="009D419E" w:rsidRDefault="006133E0">
                      <w:pPr>
                        <w:spacing w:line="240" w:lineRule="auto"/>
                        <w:ind w:left="0" w:hanging="2"/>
                      </w:pPr>
                      <w:r>
                        <w:rPr>
                          <w:color w:val="000000"/>
                          <w:sz w:val="20"/>
                        </w:rPr>
                        <w:t xml:space="preserve">- </w:t>
                      </w:r>
                      <w:r>
                        <w:rPr>
                          <w:color w:val="000000"/>
                          <w:sz w:val="18"/>
                        </w:rPr>
                        <w:t>Individual Token Boards</w:t>
                      </w:r>
                      <w:r>
                        <w:rPr>
                          <w:color w:val="000000"/>
                          <w:sz w:val="20"/>
                        </w:rPr>
                        <w:tab/>
                      </w:r>
                      <w:r>
                        <w:rPr>
                          <w:color w:val="000000"/>
                          <w:sz w:val="20"/>
                        </w:rPr>
                        <w:tab/>
                        <w:t xml:space="preserve"> - </w:t>
                      </w:r>
                      <w:r>
                        <w:rPr>
                          <w:color w:val="000000"/>
                          <w:sz w:val="18"/>
                        </w:rPr>
                        <w:t>Increase Mand Training Trials</w:t>
                      </w:r>
                    </w:p>
                    <w:p w14:paraId="0A1DCCEE" w14:textId="77777777" w:rsidR="009D419E" w:rsidRDefault="009D419E">
                      <w:pPr>
                        <w:spacing w:line="240" w:lineRule="auto"/>
                        <w:ind w:left="0" w:hanging="2"/>
                      </w:pPr>
                    </w:p>
                    <w:p w14:paraId="344B6A6D" w14:textId="77777777" w:rsidR="009D419E" w:rsidRDefault="006133E0">
                      <w:pPr>
                        <w:spacing w:line="240" w:lineRule="auto"/>
                        <w:ind w:left="0" w:hanging="2"/>
                      </w:pPr>
                      <w:r>
                        <w:rPr>
                          <w:color w:val="000000"/>
                          <w:sz w:val="20"/>
                        </w:rPr>
                        <w:t xml:space="preserve">- </w:t>
                      </w:r>
                      <w:r>
                        <w:rPr>
                          <w:color w:val="000000"/>
                          <w:sz w:val="18"/>
                        </w:rPr>
                        <w:t>Interspersal of Programs</w:t>
                      </w:r>
                      <w:r>
                        <w:rPr>
                          <w:color w:val="000000"/>
                          <w:sz w:val="20"/>
                        </w:rPr>
                        <w:tab/>
                        <w:t xml:space="preserve">- </w:t>
                      </w:r>
                      <w:r>
                        <w:rPr>
                          <w:b/>
                          <w:i/>
                          <w:color w:val="000000"/>
                          <w:sz w:val="18"/>
                        </w:rPr>
                        <w:t>Initiate Baseline Data for Problem Behavior (see Maladaptive Behavior Data Collection Protocol)</w:t>
                      </w:r>
                    </w:p>
                    <w:p w14:paraId="4C3EB8A1" w14:textId="77777777" w:rsidR="009D419E" w:rsidRDefault="009D419E">
                      <w:pPr>
                        <w:spacing w:line="240" w:lineRule="auto"/>
                        <w:ind w:left="0" w:hanging="2"/>
                      </w:pPr>
                    </w:p>
                  </w:txbxContent>
                </v:textbox>
              </v:rect>
            </w:pict>
          </mc:Fallback>
        </mc:AlternateContent>
      </w:r>
    </w:p>
    <w:p w14:paraId="0000026B" w14:textId="581C1D9E" w:rsidR="009D419E" w:rsidRDefault="009D419E">
      <w:pPr>
        <w:ind w:left="0" w:hanging="2"/>
      </w:pPr>
    </w:p>
    <w:p w14:paraId="0000026C" w14:textId="4D4796BB" w:rsidR="009D419E" w:rsidRDefault="009D419E">
      <w:pPr>
        <w:ind w:left="0" w:hanging="2"/>
      </w:pPr>
    </w:p>
    <w:p w14:paraId="0000026D" w14:textId="67A4B2A6" w:rsidR="009D419E" w:rsidRDefault="009D419E">
      <w:pPr>
        <w:ind w:left="0" w:hanging="2"/>
      </w:pPr>
    </w:p>
    <w:p w14:paraId="0000026E" w14:textId="4F70FBAA" w:rsidR="009D419E" w:rsidRDefault="006133E0">
      <w:pPr>
        <w:ind w:left="0" w:hanging="2"/>
      </w:pPr>
      <w:r>
        <w:rPr>
          <w:noProof/>
        </w:rPr>
        <mc:AlternateContent>
          <mc:Choice Requires="wps">
            <w:drawing>
              <wp:anchor distT="0" distB="0" distL="114300" distR="114300" simplePos="0" relativeHeight="251665408" behindDoc="0" locked="0" layoutInCell="1" hidden="0" allowOverlap="1" wp14:anchorId="1B37B8D2" wp14:editId="3834C46F">
                <wp:simplePos x="0" y="0"/>
                <wp:positionH relativeFrom="column">
                  <wp:posOffset>-1142999</wp:posOffset>
                </wp:positionH>
                <wp:positionV relativeFrom="paragraph">
                  <wp:posOffset>165100</wp:posOffset>
                </wp:positionV>
                <wp:extent cx="1583546" cy="2831794"/>
                <wp:effectExtent l="0" t="0" r="0" b="0"/>
                <wp:wrapNone/>
                <wp:docPr id="1045" name="Arrow: Curved Right 1045"/>
                <wp:cNvGraphicFramePr/>
                <a:graphic xmlns:a="http://schemas.openxmlformats.org/drawingml/2006/main">
                  <a:graphicData uri="http://schemas.microsoft.com/office/word/2010/wordprocessingShape">
                    <wps:wsp>
                      <wps:cNvSpPr/>
                      <wps:spPr>
                        <a:xfrm rot="1229051">
                          <a:off x="5011673" y="2401415"/>
                          <a:ext cx="668655" cy="2757170"/>
                        </a:xfrm>
                        <a:prstGeom prst="curvedRightArrow">
                          <a:avLst>
                            <a:gd name="adj1" fmla="val 82507"/>
                            <a:gd name="adj2" fmla="val 164976"/>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25156B2A" w14:textId="77777777" w:rsidR="009D419E" w:rsidRDefault="009D419E">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 w14:anchorId="1B37B8D2" id="Arrow: Curved Right 1045" o:spid="_x0000_s1031" type="#_x0000_t102" style="position:absolute;margin-left:-90pt;margin-top:13pt;width:124.7pt;height:223pt;rotation:1342451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" adj="12958">
                <v:stroke startarrowwidth="narrow" startarrowlength="short" endarrowwidth="narrow" endarrowlength="short"/>
                <v:textbox inset="2.53958mm,2.53958mm,2.53958mm,2.53958mm">
                  <w:txbxContent>
                    <w:p w14:paraId="25156B2A" w14:textId="77777777" w:rsidR="009D419E" w:rsidRDefault="009D419E">
                      <w:pPr>
                        <w:spacing w:line="240" w:lineRule="auto"/>
                        <w:ind w:left="0" w:hanging="2"/>
                      </w:pPr>
                    </w:p>
                  </w:txbxContent>
                </v:textbox>
              </v:shape>
            </w:pict>
          </mc:Fallback>
        </mc:AlternateContent>
      </w:r>
    </w:p>
    <w:p w14:paraId="0000026F" w14:textId="7657EC6D" w:rsidR="009D419E" w:rsidRDefault="009D419E">
      <w:pPr>
        <w:ind w:left="0" w:hanging="2"/>
      </w:pPr>
    </w:p>
    <w:p w14:paraId="00000270" w14:textId="588A60EA" w:rsidR="009D419E" w:rsidRDefault="0028070C">
      <w:pPr>
        <w:ind w:left="0" w:hanging="2"/>
      </w:pPr>
      <w:r>
        <w:rPr>
          <w:noProof/>
        </w:rPr>
        <mc:AlternateContent>
          <mc:Choice Requires="wps">
            <w:drawing>
              <wp:anchor distT="0" distB="0" distL="114300" distR="114300" simplePos="0" relativeHeight="251664384" behindDoc="0" locked="0" layoutInCell="1" hidden="0" allowOverlap="1" wp14:anchorId="49CD6219" wp14:editId="2DFE4826">
                <wp:simplePos x="0" y="0"/>
                <wp:positionH relativeFrom="column">
                  <wp:posOffset>4802753</wp:posOffset>
                </wp:positionH>
                <wp:positionV relativeFrom="paragraph">
                  <wp:posOffset>27102</wp:posOffset>
                </wp:positionV>
                <wp:extent cx="1535430" cy="2616337"/>
                <wp:effectExtent l="152400" t="0" r="121920" b="165100"/>
                <wp:wrapNone/>
                <wp:docPr id="1042" name="Arrow: Curved Right 1042"/>
                <wp:cNvGraphicFramePr/>
                <a:graphic xmlns:a="http://schemas.openxmlformats.org/drawingml/2006/main">
                  <a:graphicData uri="http://schemas.microsoft.com/office/word/2010/wordprocessingShape">
                    <wps:wsp>
                      <wps:cNvSpPr/>
                      <wps:spPr>
                        <a:xfrm rot="10016429">
                          <a:off x="0" y="0"/>
                          <a:ext cx="1535430" cy="2616337"/>
                        </a:xfrm>
                        <a:prstGeom prst="curvedRightArrow">
                          <a:avLst>
                            <a:gd name="adj1" fmla="val 48565"/>
                            <a:gd name="adj2" fmla="val 97107"/>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09F44642" w14:textId="77777777" w:rsidR="009D419E" w:rsidRDefault="009D419E">
                            <w:pPr>
                              <w:spacing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D6219" id="Arrow: Curved Right 1042" o:spid="_x0000_s1032" type="#_x0000_t102" style="position:absolute;margin-left:378.15pt;margin-top:2.15pt;width:120.9pt;height:206pt;rotation:1094061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" adj="9290,18523">
                <v:stroke startarrowwidth="narrow" startarrowlength="short" endarrowwidth="narrow" endarrowlength="short"/>
                <v:textbox inset="2.53958mm,2.53958mm,2.53958mm,2.53958mm">
                  <w:txbxContent>
                    <w:p w14:paraId="09F44642" w14:textId="77777777" w:rsidR="009D419E" w:rsidRDefault="009D419E">
                      <w:pPr>
                        <w:spacing w:line="240" w:lineRule="auto"/>
                        <w:ind w:left="0" w:hanging="2"/>
                      </w:pPr>
                    </w:p>
                  </w:txbxContent>
                </v:textbox>
              </v:shape>
            </w:pict>
          </mc:Fallback>
        </mc:AlternateContent>
      </w:r>
    </w:p>
    <w:p w14:paraId="00000271" w14:textId="738276A7" w:rsidR="009D419E" w:rsidRDefault="009D419E">
      <w:pPr>
        <w:ind w:left="0" w:hanging="2"/>
      </w:pPr>
    </w:p>
    <w:p w14:paraId="00000272" w14:textId="44230E3C" w:rsidR="009D419E" w:rsidRDefault="009D419E">
      <w:pPr>
        <w:ind w:left="0" w:hanging="2"/>
      </w:pPr>
    </w:p>
    <w:p w14:paraId="00000273" w14:textId="77777777" w:rsidR="009D419E" w:rsidRDefault="009D419E">
      <w:pPr>
        <w:ind w:left="0" w:hanging="2"/>
      </w:pPr>
    </w:p>
    <w:p w14:paraId="00000274" w14:textId="77777777" w:rsidR="009D419E" w:rsidRDefault="009D419E">
      <w:pPr>
        <w:ind w:left="0" w:hanging="2"/>
      </w:pPr>
    </w:p>
    <w:p w14:paraId="00000275" w14:textId="77777777" w:rsidR="009D419E" w:rsidRDefault="009D419E">
      <w:pPr>
        <w:ind w:left="0" w:hanging="2"/>
      </w:pPr>
    </w:p>
    <w:p w14:paraId="00000276" w14:textId="77777777" w:rsidR="009D419E" w:rsidRDefault="009D419E">
      <w:pPr>
        <w:ind w:left="0" w:hanging="2"/>
      </w:pPr>
    </w:p>
    <w:p w14:paraId="00000277" w14:textId="77777777" w:rsidR="009D419E" w:rsidRDefault="009D419E">
      <w:pPr>
        <w:ind w:left="0" w:hanging="2"/>
      </w:pPr>
    </w:p>
    <w:p w14:paraId="00000278" w14:textId="77777777" w:rsidR="009D419E" w:rsidRDefault="009D419E">
      <w:pPr>
        <w:ind w:left="0" w:hanging="2"/>
      </w:pPr>
    </w:p>
    <w:p w14:paraId="00000279" w14:textId="77777777" w:rsidR="009D419E" w:rsidRDefault="009D419E">
      <w:pPr>
        <w:ind w:left="0" w:hanging="2"/>
      </w:pPr>
    </w:p>
    <w:p w14:paraId="0000027A" w14:textId="77777777" w:rsidR="009D419E" w:rsidRDefault="009D419E">
      <w:pPr>
        <w:ind w:left="0" w:hanging="2"/>
      </w:pPr>
    </w:p>
    <w:p w14:paraId="0000027B" w14:textId="77777777" w:rsidR="009D419E" w:rsidRDefault="009D419E">
      <w:pPr>
        <w:ind w:left="0" w:hanging="2"/>
      </w:pPr>
    </w:p>
    <w:p w14:paraId="0000027C" w14:textId="77777777" w:rsidR="009D419E" w:rsidRDefault="009D419E">
      <w:pPr>
        <w:ind w:left="0" w:hanging="2"/>
      </w:pPr>
    </w:p>
    <w:p w14:paraId="0000027D" w14:textId="77777777" w:rsidR="009D419E" w:rsidRDefault="009D419E">
      <w:pPr>
        <w:ind w:left="0" w:hanging="2"/>
      </w:pPr>
    </w:p>
    <w:p w14:paraId="0000027E" w14:textId="77777777" w:rsidR="009D419E" w:rsidRDefault="009D419E">
      <w:pPr>
        <w:ind w:left="0" w:hanging="2"/>
      </w:pPr>
    </w:p>
    <w:p w14:paraId="0000027F" w14:textId="77777777" w:rsidR="009D419E" w:rsidRDefault="009D419E">
      <w:pPr>
        <w:ind w:left="0" w:hanging="2"/>
      </w:pPr>
    </w:p>
    <w:p w14:paraId="00000280" w14:textId="77777777" w:rsidR="009D419E" w:rsidRDefault="009D419E">
      <w:pPr>
        <w:ind w:left="0" w:hanging="2"/>
      </w:pPr>
    </w:p>
    <w:p w14:paraId="00000281" w14:textId="77777777" w:rsidR="009D419E" w:rsidRDefault="006133E0">
      <w:pPr>
        <w:ind w:left="0" w:hanging="2"/>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hidden="0" allowOverlap="1" wp14:anchorId="51B68D4E" wp14:editId="6357D65B">
                <wp:simplePos x="0" y="0"/>
                <wp:positionH relativeFrom="column">
                  <wp:posOffset>50801</wp:posOffset>
                </wp:positionH>
                <wp:positionV relativeFrom="paragraph">
                  <wp:posOffset>0</wp:posOffset>
                </wp:positionV>
                <wp:extent cx="5393690" cy="2367915"/>
                <wp:effectExtent l="0" t="0" r="0" b="0"/>
                <wp:wrapNone/>
                <wp:docPr id="1044" name="Rectangle 1044"/>
                <wp:cNvGraphicFramePr/>
                <a:graphic xmlns:a="http://schemas.openxmlformats.org/drawingml/2006/main">
                  <a:graphicData uri="http://schemas.microsoft.com/office/word/2010/wordprocessingShape">
                    <wps:wsp>
                      <wps:cNvSpPr/>
                      <wps:spPr>
                        <a:xfrm>
                          <a:off x="2653918" y="2337280"/>
                          <a:ext cx="5384165" cy="2885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EAC669" w14:textId="77777777" w:rsidR="009D419E" w:rsidRDefault="006133E0">
                            <w:pPr>
                              <w:spacing w:after="200" w:line="275" w:lineRule="auto"/>
                              <w:ind w:left="0" w:hanging="2"/>
                              <w:jc w:val="center"/>
                            </w:pPr>
                            <w:r>
                              <w:rPr>
                                <w:b/>
                                <w:color w:val="000000"/>
                                <w:sz w:val="20"/>
                              </w:rPr>
                              <w:t>Tier I Primary/Universal</w:t>
                            </w:r>
                          </w:p>
                          <w:p w14:paraId="4FCA711A" w14:textId="77777777" w:rsidR="009D419E" w:rsidRDefault="006133E0">
                            <w:pPr>
                              <w:spacing w:after="200" w:line="275" w:lineRule="auto"/>
                              <w:ind w:left="0" w:hanging="2"/>
                              <w:jc w:val="center"/>
                            </w:pPr>
                            <w:r>
                              <w:rPr>
                                <w:color w:val="000000"/>
                                <w:sz w:val="18"/>
                              </w:rPr>
                              <w:t xml:space="preserve">All Students, All Staff, All Settings: </w:t>
                            </w:r>
                            <w:r>
                              <w:rPr>
                                <w:color w:val="000000"/>
                                <w:sz w:val="18"/>
                              </w:rPr>
                              <w:br/>
                              <w:t xml:space="preserve">Steps for establishing classroom expectations and routines that are consistent with school-wide expectations including encouraging expected behavior by focusing on the positive and encouraging school-family partnerships. </w:t>
                            </w:r>
                          </w:p>
                          <w:p w14:paraId="2461CCD0" w14:textId="77777777" w:rsidR="009D419E" w:rsidRDefault="006133E0">
                            <w:pPr>
                              <w:spacing w:after="200" w:line="275" w:lineRule="auto"/>
                              <w:ind w:left="0" w:hanging="2"/>
                              <w:jc w:val="center"/>
                            </w:pPr>
                            <w:r>
                              <w:rPr>
                                <w:color w:val="000000"/>
                                <w:sz w:val="18"/>
                              </w:rPr>
                              <w:t>Set of school-wide positive strategies and behaviors are defined and taught including:</w:t>
                            </w:r>
                          </w:p>
                          <w:p w14:paraId="56FAFD49" w14:textId="77777777" w:rsidR="009D419E" w:rsidRDefault="006133E0">
                            <w:pPr>
                              <w:spacing w:after="200" w:line="275" w:lineRule="auto"/>
                              <w:ind w:left="0" w:hanging="2"/>
                            </w:pPr>
                            <w:r>
                              <w:rPr>
                                <w:color w:val="000000"/>
                                <w:sz w:val="20"/>
                              </w:rPr>
                              <w:t xml:space="preserve"> - Discrete Trials</w:t>
                            </w:r>
                            <w:r>
                              <w:rPr>
                                <w:color w:val="000000"/>
                                <w:sz w:val="20"/>
                              </w:rPr>
                              <w:tab/>
                            </w:r>
                            <w:r>
                              <w:rPr>
                                <w:color w:val="000000"/>
                                <w:sz w:val="20"/>
                              </w:rPr>
                              <w:tab/>
                            </w:r>
                            <w:r>
                              <w:rPr>
                                <w:color w:val="000000"/>
                                <w:sz w:val="20"/>
                              </w:rPr>
                              <w:tab/>
                            </w:r>
                            <w:r>
                              <w:rPr>
                                <w:color w:val="000000"/>
                                <w:sz w:val="20"/>
                              </w:rPr>
                              <w:tab/>
                              <w:t>- Prompt Fading</w:t>
                            </w:r>
                            <w:r>
                              <w:rPr>
                                <w:color w:val="000000"/>
                                <w:sz w:val="20"/>
                              </w:rPr>
                              <w:tab/>
                            </w:r>
                            <w:r>
                              <w:rPr>
                                <w:color w:val="000000"/>
                                <w:sz w:val="20"/>
                              </w:rPr>
                              <w:tab/>
                            </w:r>
                            <w:r>
                              <w:rPr>
                                <w:color w:val="000000"/>
                                <w:sz w:val="20"/>
                              </w:rPr>
                              <w:tab/>
                            </w:r>
                          </w:p>
                          <w:p w14:paraId="75D3BC6C" w14:textId="77777777" w:rsidR="009D419E" w:rsidRDefault="006133E0">
                            <w:pPr>
                              <w:spacing w:after="200" w:line="275" w:lineRule="auto"/>
                              <w:ind w:left="0" w:hanging="2"/>
                            </w:pPr>
                            <w:r>
                              <w:rPr>
                                <w:color w:val="000000"/>
                                <w:sz w:val="20"/>
                              </w:rPr>
                              <w:t xml:space="preserve"> - Mand Training</w:t>
                            </w:r>
                            <w:r>
                              <w:rPr>
                                <w:color w:val="000000"/>
                                <w:sz w:val="20"/>
                              </w:rPr>
                              <w:tab/>
                            </w:r>
                            <w:r>
                              <w:rPr>
                                <w:color w:val="000000"/>
                                <w:sz w:val="20"/>
                              </w:rPr>
                              <w:tab/>
                            </w:r>
                            <w:r>
                              <w:rPr>
                                <w:color w:val="000000"/>
                                <w:sz w:val="20"/>
                              </w:rPr>
                              <w:tab/>
                            </w:r>
                            <w:r>
                              <w:rPr>
                                <w:color w:val="000000"/>
                                <w:sz w:val="20"/>
                              </w:rPr>
                              <w:tab/>
                              <w:t>- Follow Specific Reinforcement Schedule</w:t>
                            </w:r>
                          </w:p>
                          <w:p w14:paraId="56F07272" w14:textId="77777777" w:rsidR="009D419E" w:rsidRDefault="006133E0">
                            <w:pPr>
                              <w:spacing w:after="200" w:line="275" w:lineRule="auto"/>
                              <w:ind w:left="0" w:hanging="2"/>
                            </w:pPr>
                            <w:r>
                              <w:rPr>
                                <w:color w:val="000000"/>
                                <w:sz w:val="20"/>
                              </w:rPr>
                              <w:t xml:space="preserve"> - Classwide Activity Schedules </w:t>
                            </w:r>
                            <w:r>
                              <w:rPr>
                                <w:color w:val="000000"/>
                                <w:sz w:val="20"/>
                              </w:rPr>
                              <w:tab/>
                            </w:r>
                            <w:r>
                              <w:rPr>
                                <w:color w:val="000000"/>
                                <w:sz w:val="20"/>
                              </w:rPr>
                              <w:tab/>
                              <w:t>- Conditioning Programs</w:t>
                            </w:r>
                          </w:p>
                          <w:p w14:paraId="616358F4" w14:textId="77777777" w:rsidR="009D419E" w:rsidRDefault="006133E0">
                            <w:pPr>
                              <w:spacing w:after="200" w:line="275" w:lineRule="auto"/>
                              <w:ind w:left="0" w:hanging="2"/>
                            </w:pPr>
                            <w:r>
                              <w:rPr>
                                <w:color w:val="000000"/>
                                <w:sz w:val="20"/>
                              </w:rPr>
                              <w:t xml:space="preserve">  - 2:1 Ratio</w:t>
                            </w:r>
                            <w:r>
                              <w:rPr>
                                <w:color w:val="000000"/>
                                <w:sz w:val="20"/>
                              </w:rPr>
                              <w:tab/>
                            </w:r>
                            <w:r>
                              <w:rPr>
                                <w:color w:val="000000"/>
                                <w:sz w:val="20"/>
                              </w:rPr>
                              <w:tab/>
                            </w:r>
                            <w:r>
                              <w:rPr>
                                <w:color w:val="000000"/>
                                <w:sz w:val="20"/>
                              </w:rPr>
                              <w:tab/>
                            </w:r>
                            <w:r>
                              <w:rPr>
                                <w:color w:val="000000"/>
                                <w:sz w:val="20"/>
                              </w:rPr>
                              <w:tab/>
                              <w:t>- Specific Praise focusing on Positive Behavior</w:t>
                            </w:r>
                          </w:p>
                          <w:p w14:paraId="3B5864CE"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1B68D4E" id="Rectangle 1044" o:spid="_x0000_s1033" style="position:absolute;margin-left:4pt;margin-top:0;width:424.7pt;height:186.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">
                <v:stroke startarrowwidth="narrow" startarrowlength="short" endarrowwidth="narrow" endarrowlength="short"/>
                <v:textbox inset="2.53958mm,1.2694mm,2.53958mm,1.2694mm">
                  <w:txbxContent>
                    <w:p w14:paraId="3EEAC669" w14:textId="77777777" w:rsidR="009D419E" w:rsidRDefault="006133E0">
                      <w:pPr>
                        <w:spacing w:after="200" w:line="275" w:lineRule="auto"/>
                        <w:ind w:left="0" w:hanging="2"/>
                        <w:jc w:val="center"/>
                      </w:pPr>
                      <w:r>
                        <w:rPr>
                          <w:b/>
                          <w:color w:val="000000"/>
                          <w:sz w:val="20"/>
                        </w:rPr>
                        <w:t>Tier I Primary/Universal</w:t>
                      </w:r>
                    </w:p>
                    <w:p w14:paraId="4FCA711A" w14:textId="77777777" w:rsidR="009D419E" w:rsidRDefault="006133E0">
                      <w:pPr>
                        <w:spacing w:after="200" w:line="275" w:lineRule="auto"/>
                        <w:ind w:left="0" w:hanging="2"/>
                        <w:jc w:val="center"/>
                      </w:pPr>
                      <w:r>
                        <w:rPr>
                          <w:color w:val="000000"/>
                          <w:sz w:val="18"/>
                        </w:rPr>
                        <w:t xml:space="preserve">All Students, All Staff, All Settings: </w:t>
                      </w:r>
                      <w:r>
                        <w:rPr>
                          <w:color w:val="000000"/>
                          <w:sz w:val="18"/>
                        </w:rPr>
                        <w:br/>
                        <w:t xml:space="preserve">Steps for establishing classroom expectations and routines that are consistent with school-wide expectations including encouraging expected behavior by focusing on the positive and encouraging school-family partnerships. </w:t>
                      </w:r>
                    </w:p>
                    <w:p w14:paraId="2461CCD0" w14:textId="77777777" w:rsidR="009D419E" w:rsidRDefault="006133E0">
                      <w:pPr>
                        <w:spacing w:after="200" w:line="275" w:lineRule="auto"/>
                        <w:ind w:left="0" w:hanging="2"/>
                        <w:jc w:val="center"/>
                      </w:pPr>
                      <w:r>
                        <w:rPr>
                          <w:color w:val="000000"/>
                          <w:sz w:val="18"/>
                        </w:rPr>
                        <w:t>Set of school-wide positive strategies and behaviors are defined and taught including:</w:t>
                      </w:r>
                    </w:p>
                    <w:p w14:paraId="56FAFD49" w14:textId="77777777" w:rsidR="009D419E" w:rsidRDefault="006133E0">
                      <w:pPr>
                        <w:spacing w:after="200" w:line="275" w:lineRule="auto"/>
                        <w:ind w:left="0" w:hanging="2"/>
                      </w:pPr>
                      <w:r>
                        <w:rPr>
                          <w:color w:val="000000"/>
                          <w:sz w:val="20"/>
                        </w:rPr>
                        <w:t xml:space="preserve"> - Discrete Trials</w:t>
                      </w:r>
                      <w:r>
                        <w:rPr>
                          <w:color w:val="000000"/>
                          <w:sz w:val="20"/>
                        </w:rPr>
                        <w:tab/>
                      </w:r>
                      <w:r>
                        <w:rPr>
                          <w:color w:val="000000"/>
                          <w:sz w:val="20"/>
                        </w:rPr>
                        <w:tab/>
                      </w:r>
                      <w:r>
                        <w:rPr>
                          <w:color w:val="000000"/>
                          <w:sz w:val="20"/>
                        </w:rPr>
                        <w:tab/>
                      </w:r>
                      <w:r>
                        <w:rPr>
                          <w:color w:val="000000"/>
                          <w:sz w:val="20"/>
                        </w:rPr>
                        <w:tab/>
                        <w:t>- Prompt Fading</w:t>
                      </w:r>
                      <w:r>
                        <w:rPr>
                          <w:color w:val="000000"/>
                          <w:sz w:val="20"/>
                        </w:rPr>
                        <w:tab/>
                      </w:r>
                      <w:r>
                        <w:rPr>
                          <w:color w:val="000000"/>
                          <w:sz w:val="20"/>
                        </w:rPr>
                        <w:tab/>
                      </w:r>
                      <w:r>
                        <w:rPr>
                          <w:color w:val="000000"/>
                          <w:sz w:val="20"/>
                        </w:rPr>
                        <w:tab/>
                      </w:r>
                    </w:p>
                    <w:p w14:paraId="75D3BC6C" w14:textId="77777777" w:rsidR="009D419E" w:rsidRDefault="006133E0">
                      <w:pPr>
                        <w:spacing w:after="200" w:line="275" w:lineRule="auto"/>
                        <w:ind w:left="0" w:hanging="2"/>
                      </w:pPr>
                      <w:r>
                        <w:rPr>
                          <w:color w:val="000000"/>
                          <w:sz w:val="20"/>
                        </w:rPr>
                        <w:t xml:space="preserve"> - Mand Training</w:t>
                      </w:r>
                      <w:r>
                        <w:rPr>
                          <w:color w:val="000000"/>
                          <w:sz w:val="20"/>
                        </w:rPr>
                        <w:tab/>
                      </w:r>
                      <w:r>
                        <w:rPr>
                          <w:color w:val="000000"/>
                          <w:sz w:val="20"/>
                        </w:rPr>
                        <w:tab/>
                      </w:r>
                      <w:r>
                        <w:rPr>
                          <w:color w:val="000000"/>
                          <w:sz w:val="20"/>
                        </w:rPr>
                        <w:tab/>
                      </w:r>
                      <w:r>
                        <w:rPr>
                          <w:color w:val="000000"/>
                          <w:sz w:val="20"/>
                        </w:rPr>
                        <w:tab/>
                        <w:t>- Follow Specific Reinforcement Schedule</w:t>
                      </w:r>
                    </w:p>
                    <w:p w14:paraId="56F07272" w14:textId="77777777" w:rsidR="009D419E" w:rsidRDefault="006133E0">
                      <w:pPr>
                        <w:spacing w:after="200" w:line="275" w:lineRule="auto"/>
                        <w:ind w:left="0" w:hanging="2"/>
                      </w:pPr>
                      <w:r>
                        <w:rPr>
                          <w:color w:val="000000"/>
                          <w:sz w:val="20"/>
                        </w:rPr>
                        <w:t xml:space="preserve"> - Classwide Activity Schedules </w:t>
                      </w:r>
                      <w:r>
                        <w:rPr>
                          <w:color w:val="000000"/>
                          <w:sz w:val="20"/>
                        </w:rPr>
                        <w:tab/>
                      </w:r>
                      <w:r>
                        <w:rPr>
                          <w:color w:val="000000"/>
                          <w:sz w:val="20"/>
                        </w:rPr>
                        <w:tab/>
                        <w:t>- Conditioning Programs</w:t>
                      </w:r>
                    </w:p>
                    <w:p w14:paraId="616358F4" w14:textId="77777777" w:rsidR="009D419E" w:rsidRDefault="006133E0">
                      <w:pPr>
                        <w:spacing w:after="200" w:line="275" w:lineRule="auto"/>
                        <w:ind w:left="0" w:hanging="2"/>
                      </w:pPr>
                      <w:r>
                        <w:rPr>
                          <w:color w:val="000000"/>
                          <w:sz w:val="20"/>
                        </w:rPr>
                        <w:t xml:space="preserve">  - 2:1 Ratio</w:t>
                      </w:r>
                      <w:r>
                        <w:rPr>
                          <w:color w:val="000000"/>
                          <w:sz w:val="20"/>
                        </w:rPr>
                        <w:tab/>
                      </w:r>
                      <w:r>
                        <w:rPr>
                          <w:color w:val="000000"/>
                          <w:sz w:val="20"/>
                        </w:rPr>
                        <w:tab/>
                      </w:r>
                      <w:r>
                        <w:rPr>
                          <w:color w:val="000000"/>
                          <w:sz w:val="20"/>
                        </w:rPr>
                        <w:tab/>
                      </w:r>
                      <w:r>
                        <w:rPr>
                          <w:color w:val="000000"/>
                          <w:sz w:val="20"/>
                        </w:rPr>
                        <w:tab/>
                        <w:t>- Specific Praise focusing on Positive Behavior</w:t>
                      </w:r>
                    </w:p>
                    <w:p w14:paraId="3B5864CE" w14:textId="77777777" w:rsidR="009D419E" w:rsidRDefault="009D419E">
                      <w:pPr>
                        <w:spacing w:line="240" w:lineRule="auto"/>
                        <w:ind w:left="0" w:hanging="2"/>
                      </w:pPr>
                    </w:p>
                  </w:txbxContent>
                </v:textbox>
              </v:rect>
            </w:pict>
          </mc:Fallback>
        </mc:AlternateContent>
      </w:r>
    </w:p>
    <w:p w14:paraId="00000282" w14:textId="77777777" w:rsidR="009D419E" w:rsidRDefault="009D419E">
      <w:pPr>
        <w:ind w:left="0" w:hanging="2"/>
        <w:rPr>
          <w:rFonts w:ascii="Times New Roman" w:eastAsia="Times New Roman" w:hAnsi="Times New Roman" w:cs="Times New Roman"/>
          <w:sz w:val="24"/>
          <w:szCs w:val="24"/>
        </w:rPr>
      </w:pPr>
    </w:p>
    <w:p w14:paraId="00000283" w14:textId="77777777" w:rsidR="009D419E" w:rsidRDefault="009D419E">
      <w:pPr>
        <w:ind w:left="0" w:hanging="2"/>
        <w:rPr>
          <w:rFonts w:ascii="Times New Roman" w:eastAsia="Times New Roman" w:hAnsi="Times New Roman" w:cs="Times New Roman"/>
          <w:sz w:val="24"/>
          <w:szCs w:val="24"/>
        </w:rPr>
      </w:pPr>
    </w:p>
    <w:p w14:paraId="00000284" w14:textId="77777777" w:rsidR="009D419E" w:rsidRDefault="009D419E">
      <w:pPr>
        <w:ind w:left="0" w:hanging="2"/>
        <w:rPr>
          <w:rFonts w:ascii="Times New Roman" w:eastAsia="Times New Roman" w:hAnsi="Times New Roman" w:cs="Times New Roman"/>
          <w:sz w:val="24"/>
          <w:szCs w:val="24"/>
        </w:rPr>
      </w:pPr>
    </w:p>
    <w:p w14:paraId="00000285" w14:textId="77777777" w:rsidR="009D419E" w:rsidRDefault="009D419E">
      <w:pPr>
        <w:ind w:left="0" w:hanging="2"/>
        <w:rPr>
          <w:rFonts w:ascii="Times New Roman" w:eastAsia="Times New Roman" w:hAnsi="Times New Roman" w:cs="Times New Roman"/>
          <w:sz w:val="24"/>
          <w:szCs w:val="24"/>
        </w:rPr>
      </w:pPr>
    </w:p>
    <w:p w14:paraId="00000286" w14:textId="77777777" w:rsidR="009D419E" w:rsidRDefault="009D419E">
      <w:pPr>
        <w:ind w:left="0" w:hanging="2"/>
        <w:rPr>
          <w:rFonts w:ascii="Times New Roman" w:eastAsia="Times New Roman" w:hAnsi="Times New Roman" w:cs="Times New Roman"/>
          <w:sz w:val="24"/>
          <w:szCs w:val="24"/>
        </w:rPr>
      </w:pPr>
    </w:p>
    <w:p w14:paraId="00000287" w14:textId="77777777" w:rsidR="009D419E" w:rsidRDefault="009D419E">
      <w:pPr>
        <w:ind w:left="0" w:hanging="2"/>
        <w:rPr>
          <w:rFonts w:ascii="Times New Roman" w:eastAsia="Times New Roman" w:hAnsi="Times New Roman" w:cs="Times New Roman"/>
          <w:sz w:val="24"/>
          <w:szCs w:val="24"/>
        </w:rPr>
      </w:pPr>
    </w:p>
    <w:p w14:paraId="00000288" w14:textId="77777777" w:rsidR="009D419E" w:rsidRDefault="009D419E">
      <w:pPr>
        <w:ind w:left="0" w:hanging="2"/>
        <w:rPr>
          <w:rFonts w:ascii="Times New Roman" w:eastAsia="Times New Roman" w:hAnsi="Times New Roman" w:cs="Times New Roman"/>
          <w:sz w:val="24"/>
          <w:szCs w:val="24"/>
        </w:rPr>
      </w:pPr>
    </w:p>
    <w:p w14:paraId="00000289" w14:textId="77777777" w:rsidR="009D419E" w:rsidRDefault="009D419E">
      <w:pPr>
        <w:ind w:left="0" w:hanging="2"/>
        <w:rPr>
          <w:rFonts w:ascii="Times New Roman" w:eastAsia="Times New Roman" w:hAnsi="Times New Roman" w:cs="Times New Roman"/>
          <w:sz w:val="24"/>
          <w:szCs w:val="24"/>
        </w:rPr>
      </w:pPr>
    </w:p>
    <w:p w14:paraId="0000028A" w14:textId="77777777" w:rsidR="009D419E" w:rsidRDefault="009D419E">
      <w:pPr>
        <w:ind w:left="0" w:hanging="2"/>
        <w:rPr>
          <w:rFonts w:ascii="Times New Roman" w:eastAsia="Times New Roman" w:hAnsi="Times New Roman" w:cs="Times New Roman"/>
          <w:sz w:val="24"/>
          <w:szCs w:val="24"/>
        </w:rPr>
      </w:pPr>
    </w:p>
    <w:p w14:paraId="0000028B" w14:textId="77777777" w:rsidR="009D419E" w:rsidRDefault="009D419E">
      <w:pPr>
        <w:ind w:left="0" w:hanging="2"/>
        <w:rPr>
          <w:rFonts w:ascii="Times New Roman" w:eastAsia="Times New Roman" w:hAnsi="Times New Roman" w:cs="Times New Roman"/>
          <w:sz w:val="24"/>
          <w:szCs w:val="24"/>
        </w:rPr>
      </w:pPr>
    </w:p>
    <w:p w14:paraId="0000028C" w14:textId="77777777" w:rsidR="009D419E" w:rsidRDefault="009D419E">
      <w:pPr>
        <w:ind w:left="0" w:hanging="2"/>
        <w:rPr>
          <w:rFonts w:ascii="Times New Roman" w:eastAsia="Times New Roman" w:hAnsi="Times New Roman" w:cs="Times New Roman"/>
          <w:sz w:val="24"/>
          <w:szCs w:val="24"/>
        </w:rPr>
      </w:pPr>
    </w:p>
    <w:p w14:paraId="0000028D" w14:textId="77777777" w:rsidR="009D419E" w:rsidRDefault="009D419E">
      <w:pPr>
        <w:ind w:left="0" w:hanging="2"/>
        <w:rPr>
          <w:rFonts w:ascii="Times New Roman" w:eastAsia="Times New Roman" w:hAnsi="Times New Roman" w:cs="Times New Roman"/>
          <w:sz w:val="24"/>
          <w:szCs w:val="24"/>
        </w:rPr>
      </w:pPr>
    </w:p>
    <w:p w14:paraId="0000028E" w14:textId="77777777" w:rsidR="009D419E" w:rsidRDefault="009D419E">
      <w:pPr>
        <w:ind w:left="0" w:hanging="2"/>
        <w:rPr>
          <w:rFonts w:ascii="Times New Roman" w:eastAsia="Times New Roman" w:hAnsi="Times New Roman" w:cs="Times New Roman"/>
          <w:sz w:val="24"/>
          <w:szCs w:val="24"/>
        </w:rPr>
      </w:pPr>
    </w:p>
    <w:p w14:paraId="0000028F" w14:textId="77777777" w:rsidR="009D419E" w:rsidRDefault="009D419E">
      <w:pPr>
        <w:ind w:left="0" w:hanging="2"/>
        <w:rPr>
          <w:rFonts w:ascii="Times New Roman" w:eastAsia="Times New Roman" w:hAnsi="Times New Roman" w:cs="Times New Roman"/>
          <w:sz w:val="24"/>
          <w:szCs w:val="24"/>
        </w:rPr>
      </w:pPr>
    </w:p>
    <w:p w14:paraId="00000290" w14:textId="77777777" w:rsidR="009D419E" w:rsidRDefault="009D419E">
      <w:pPr>
        <w:ind w:left="0" w:hanging="2"/>
        <w:rPr>
          <w:rFonts w:ascii="Times New Roman" w:eastAsia="Times New Roman" w:hAnsi="Times New Roman" w:cs="Times New Roman"/>
          <w:sz w:val="24"/>
          <w:szCs w:val="24"/>
        </w:rPr>
      </w:pPr>
    </w:p>
    <w:p w14:paraId="00000291" w14:textId="15FF58AA"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lastRenderedPageBreak/>
        <w:t xml:space="preserve">When a student continues to emit maladaptive behavior, staff will define the behavior in an observable and measurable way. Staff will notify the </w:t>
      </w:r>
      <w:r w:rsidR="004561BD" w:rsidRPr="001F3872">
        <w:rPr>
          <w:rFonts w:ascii="Times New Roman" w:eastAsia="Times New Roman" w:hAnsi="Times New Roman"/>
        </w:rPr>
        <w:t>BCBA</w:t>
      </w:r>
      <w:r w:rsidRPr="001F3872">
        <w:rPr>
          <w:rFonts w:ascii="Times New Roman" w:eastAsia="Times New Roman" w:hAnsi="Times New Roman"/>
        </w:rPr>
        <w:t xml:space="preserve"> that the behavior is occurring and that data collection has begun. </w:t>
      </w:r>
      <w:r w:rsidRPr="001F3872">
        <w:rPr>
          <w:rFonts w:ascii="Times New Roman" w:eastAsia="Times New Roman" w:hAnsi="Times New Roman"/>
          <w:i/>
        </w:rPr>
        <w:t xml:space="preserve">Tier I strategies should have been implemented consistently across settings. </w:t>
      </w:r>
    </w:p>
    <w:p w14:paraId="00000292" w14:textId="42D3E5AF" w:rsidR="009D419E" w:rsidRPr="001F3872" w:rsidRDefault="001A3509"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Parent/guardian</w:t>
      </w:r>
      <w:r w:rsidR="006133E0" w:rsidRPr="001F3872">
        <w:rPr>
          <w:rFonts w:ascii="Times New Roman" w:eastAsia="Times New Roman" w:hAnsi="Times New Roman"/>
        </w:rPr>
        <w:t xml:space="preserve">s will be made aware of maladaptive behavior that is occurring and a discussion should take place to identify if it is </w:t>
      </w:r>
      <w:proofErr w:type="gramStart"/>
      <w:r w:rsidR="006133E0" w:rsidRPr="001F3872">
        <w:rPr>
          <w:rFonts w:ascii="Times New Roman" w:eastAsia="Times New Roman" w:hAnsi="Times New Roman"/>
        </w:rPr>
        <w:t>an isolated problem</w:t>
      </w:r>
      <w:proofErr w:type="gramEnd"/>
      <w:r w:rsidR="006133E0" w:rsidRPr="001F3872">
        <w:rPr>
          <w:rFonts w:ascii="Times New Roman" w:eastAsia="Times New Roman" w:hAnsi="Times New Roman"/>
        </w:rPr>
        <w:t xml:space="preserve"> behavior at school or noted across all environments including home. </w:t>
      </w:r>
    </w:p>
    <w:p w14:paraId="00000293" w14:textId="2B7FCB63"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Staff will take baseline data to determine the possible/potential function and frequency/duration of a student’s maladaptive behavior(s).</w:t>
      </w:r>
    </w:p>
    <w:p w14:paraId="00000294" w14:textId="7AA44A60"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 xml:space="preserve">Staff will submit the behavioral data to the </w:t>
      </w:r>
      <w:r w:rsidR="004561BD" w:rsidRPr="001F3872">
        <w:rPr>
          <w:rFonts w:ascii="Times New Roman" w:eastAsia="Times New Roman" w:hAnsi="Times New Roman"/>
        </w:rPr>
        <w:t>BCBA</w:t>
      </w:r>
      <w:r w:rsidRPr="001F3872">
        <w:rPr>
          <w:rFonts w:ascii="Times New Roman" w:eastAsia="Times New Roman" w:hAnsi="Times New Roman"/>
        </w:rPr>
        <w:t xml:space="preserve"> for review. The </w:t>
      </w:r>
      <w:r w:rsidR="004561BD" w:rsidRPr="001F3872">
        <w:rPr>
          <w:rFonts w:ascii="Times New Roman" w:eastAsia="Times New Roman" w:hAnsi="Times New Roman"/>
        </w:rPr>
        <w:t>BCB</w:t>
      </w:r>
      <w:r w:rsidR="00D60DAD">
        <w:rPr>
          <w:rFonts w:ascii="Times New Roman" w:eastAsia="Times New Roman" w:hAnsi="Times New Roman"/>
        </w:rPr>
        <w:t>A</w:t>
      </w:r>
      <w:r w:rsidRPr="001F3872">
        <w:rPr>
          <w:rFonts w:ascii="Times New Roman" w:eastAsia="Times New Roman" w:hAnsi="Times New Roman"/>
        </w:rPr>
        <w:t xml:space="preserve"> will give strategies that staff can implement to increase appropriate behaviors and decrease maladaptive </w:t>
      </w:r>
      <w:r w:rsidR="001F3872" w:rsidRPr="001F3872">
        <w:rPr>
          <w:rFonts w:ascii="Times New Roman" w:eastAsia="Times New Roman" w:hAnsi="Times New Roman"/>
        </w:rPr>
        <w:t>behaviors and</w:t>
      </w:r>
      <w:r w:rsidRPr="001F3872">
        <w:rPr>
          <w:rFonts w:ascii="Times New Roman" w:eastAsia="Times New Roman" w:hAnsi="Times New Roman"/>
        </w:rPr>
        <w:t xml:space="preserve"> confirm the best method of data collection.</w:t>
      </w:r>
    </w:p>
    <w:p w14:paraId="00000295" w14:textId="561F4E3A"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 xml:space="preserve">After implementing Tier I and/or Tier II strategies, if an ascending trend continues an FBA should be considered and discussed with the </w:t>
      </w:r>
      <w:r w:rsidR="001A3509" w:rsidRPr="001F3872">
        <w:rPr>
          <w:rFonts w:ascii="Times New Roman" w:eastAsia="Times New Roman" w:hAnsi="Times New Roman"/>
        </w:rPr>
        <w:t>parent/guardian</w:t>
      </w:r>
      <w:r w:rsidRPr="001F3872">
        <w:rPr>
          <w:rFonts w:ascii="Times New Roman" w:eastAsia="Times New Roman" w:hAnsi="Times New Roman"/>
        </w:rPr>
        <w:t xml:space="preserve">s and CSE. </w:t>
      </w:r>
    </w:p>
    <w:p w14:paraId="00000296" w14:textId="77777777" w:rsidR="009D419E" w:rsidRDefault="009D419E">
      <w:pPr>
        <w:ind w:left="0" w:hanging="2"/>
        <w:rPr>
          <w:rFonts w:ascii="Times New Roman" w:eastAsia="Times New Roman" w:hAnsi="Times New Roman" w:cs="Times New Roman"/>
          <w:sz w:val="24"/>
          <w:szCs w:val="24"/>
        </w:rPr>
      </w:pPr>
    </w:p>
    <w:p w14:paraId="5E2F692B" w14:textId="77777777" w:rsidR="00574716" w:rsidRPr="00574716" w:rsidRDefault="00574716" w:rsidP="00574716">
      <w:pPr>
        <w:ind w:left="0" w:hanging="2"/>
        <w:rPr>
          <w:rFonts w:ascii="Times New Roman" w:eastAsia="Times New Roman" w:hAnsi="Times New Roman" w:cs="Times New Roman"/>
          <w:b/>
          <w:bCs/>
          <w:sz w:val="24"/>
          <w:szCs w:val="24"/>
        </w:rPr>
      </w:pPr>
      <w:r w:rsidRPr="00574716">
        <w:rPr>
          <w:rFonts w:ascii="Times New Roman" w:eastAsia="Times New Roman" w:hAnsi="Times New Roman" w:cs="Times New Roman"/>
          <w:b/>
          <w:bCs/>
          <w:sz w:val="24"/>
          <w:szCs w:val="24"/>
        </w:rPr>
        <w:t>Ensuring Safety During Behavioral Crisis:</w:t>
      </w:r>
    </w:p>
    <w:p w14:paraId="4499FE96" w14:textId="77777777" w:rsidR="00574716" w:rsidRDefault="00574716" w:rsidP="00574716">
      <w:pPr>
        <w:ind w:left="0" w:hanging="2"/>
        <w:rPr>
          <w:rFonts w:ascii="Times New Roman" w:eastAsia="Times New Roman" w:hAnsi="Times New Roman" w:cs="Times New Roman"/>
          <w:sz w:val="24"/>
          <w:szCs w:val="24"/>
        </w:rPr>
      </w:pPr>
    </w:p>
    <w:p w14:paraId="5BE2745B" w14:textId="29E9878B"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As per HFI Policy, training and use of an approved crisis prevention and intervention program (through certified school-based trainers, approved by the Crisis Prevention Institute, known as “CPI”) will be enacted with the </w:t>
      </w:r>
      <w:proofErr w:type="gramStart"/>
      <w:r w:rsidRPr="00574716">
        <w:rPr>
          <w:rFonts w:ascii="Times New Roman" w:eastAsia="Times New Roman" w:hAnsi="Times New Roman" w:cs="Times New Roman"/>
          <w:sz w:val="24"/>
          <w:szCs w:val="24"/>
        </w:rPr>
        <w:t>School</w:t>
      </w:r>
      <w:proofErr w:type="gramEnd"/>
      <w:r w:rsidRPr="00574716">
        <w:rPr>
          <w:rFonts w:ascii="Times New Roman" w:eastAsia="Times New Roman" w:hAnsi="Times New Roman" w:cs="Times New Roman"/>
          <w:sz w:val="24"/>
          <w:szCs w:val="24"/>
        </w:rPr>
        <w:t xml:space="preserve">-Aged Programs. </w:t>
      </w:r>
      <w:r>
        <w:rPr>
          <w:rFonts w:ascii="Times New Roman" w:eastAsia="Times New Roman" w:hAnsi="Times New Roman" w:cs="Times New Roman"/>
          <w:sz w:val="24"/>
          <w:szCs w:val="24"/>
        </w:rPr>
        <w:t xml:space="preserve">In preschool, staff are trained in Handle with Care.  </w:t>
      </w:r>
      <w:r w:rsidRPr="00574716">
        <w:rPr>
          <w:rFonts w:ascii="Times New Roman" w:eastAsia="Times New Roman" w:hAnsi="Times New Roman" w:cs="Times New Roman"/>
          <w:sz w:val="24"/>
          <w:szCs w:val="24"/>
        </w:rPr>
        <w:t>This training provides school staff with a continuum of strategies to ensure safety, from proactive behavioral supports to physical restraint interventions.</w:t>
      </w:r>
    </w:p>
    <w:p w14:paraId="7B1124E2" w14:textId="77777777" w:rsidR="00574716" w:rsidRDefault="00574716" w:rsidP="00574716">
      <w:pPr>
        <w:ind w:left="0" w:hanging="2"/>
        <w:rPr>
          <w:rFonts w:ascii="Times New Roman" w:eastAsia="Times New Roman" w:hAnsi="Times New Roman" w:cs="Times New Roman"/>
          <w:sz w:val="24"/>
          <w:szCs w:val="24"/>
        </w:rPr>
      </w:pPr>
    </w:p>
    <w:p w14:paraId="1996A9D1" w14:textId="7F01972A"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Use of physical restraint will only occur by those trained in the approved curriculum. Refresher training will occur annually, based on the current approved crisis prevention and intervention curriculum. Annual training on proactive </w:t>
      </w:r>
      <w:proofErr w:type="gramStart"/>
      <w:r w:rsidRPr="00574716">
        <w:rPr>
          <w:rFonts w:ascii="Times New Roman" w:eastAsia="Times New Roman" w:hAnsi="Times New Roman" w:cs="Times New Roman"/>
          <w:sz w:val="24"/>
          <w:szCs w:val="24"/>
        </w:rPr>
        <w:t>supports</w:t>
      </w:r>
      <w:proofErr w:type="gramEnd"/>
      <w:r w:rsidRPr="00574716">
        <w:rPr>
          <w:rFonts w:ascii="Times New Roman" w:eastAsia="Times New Roman" w:hAnsi="Times New Roman" w:cs="Times New Roman"/>
          <w:sz w:val="24"/>
          <w:szCs w:val="24"/>
        </w:rPr>
        <w:t xml:space="preserve">/interventions, prevention procedures, and de-escalation strategies are also provided to staff. </w:t>
      </w:r>
    </w:p>
    <w:p w14:paraId="13F9EDA3" w14:textId="77777777" w:rsidR="00574716" w:rsidRDefault="00574716" w:rsidP="00574716">
      <w:pPr>
        <w:ind w:left="0" w:hanging="2"/>
        <w:rPr>
          <w:rFonts w:ascii="Times New Roman" w:eastAsia="Times New Roman" w:hAnsi="Times New Roman" w:cs="Times New Roman"/>
          <w:sz w:val="24"/>
          <w:szCs w:val="24"/>
        </w:rPr>
      </w:pPr>
    </w:p>
    <w:p w14:paraId="43FD79D6" w14:textId="62C3D3CF"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Physical restraint is deemed an appropriate response </w:t>
      </w:r>
      <w:r>
        <w:rPr>
          <w:rFonts w:ascii="Times New Roman" w:eastAsia="Times New Roman" w:hAnsi="Times New Roman" w:cs="Times New Roman"/>
          <w:sz w:val="24"/>
          <w:szCs w:val="24"/>
        </w:rPr>
        <w:t xml:space="preserve">only </w:t>
      </w:r>
      <w:r w:rsidRPr="00574716">
        <w:rPr>
          <w:rFonts w:ascii="Times New Roman" w:eastAsia="Times New Roman" w:hAnsi="Times New Roman" w:cs="Times New Roman"/>
          <w:sz w:val="24"/>
          <w:szCs w:val="24"/>
        </w:rPr>
        <w:t>within the following:</w:t>
      </w:r>
    </w:p>
    <w:p w14:paraId="5C3A212D" w14:textId="77777777" w:rsidR="00574716" w:rsidRDefault="00574716" w:rsidP="00574716">
      <w:pPr>
        <w:pStyle w:val="ListParagraph"/>
        <w:numPr>
          <w:ilvl w:val="0"/>
          <w:numId w:val="42"/>
        </w:numPr>
        <w:ind w:leftChars="0" w:firstLineChars="0"/>
        <w:rPr>
          <w:rFonts w:ascii="Times New Roman" w:eastAsia="Times New Roman" w:hAnsi="Times New Roman"/>
        </w:rPr>
      </w:pPr>
      <w:proofErr w:type="gramStart"/>
      <w:r>
        <w:rPr>
          <w:rFonts w:ascii="Times New Roman" w:eastAsia="Times New Roman" w:hAnsi="Times New Roman"/>
        </w:rPr>
        <w:t>A</w:t>
      </w:r>
      <w:r w:rsidRPr="00574716">
        <w:rPr>
          <w:rFonts w:ascii="Times New Roman" w:eastAsia="Times New Roman" w:hAnsi="Times New Roman"/>
        </w:rPr>
        <w:t xml:space="preserve"> crisis situation</w:t>
      </w:r>
      <w:proofErr w:type="gramEnd"/>
      <w:r w:rsidRPr="00574716">
        <w:rPr>
          <w:rFonts w:ascii="Times New Roman" w:eastAsia="Times New Roman" w:hAnsi="Times New Roman"/>
        </w:rPr>
        <w:t xml:space="preserve"> involving significant aggression towards others, self-injurious behavior or property destruction with imminent risk of injury to self or others</w:t>
      </w:r>
      <w:r>
        <w:rPr>
          <w:rFonts w:ascii="Times New Roman" w:eastAsia="Times New Roman" w:hAnsi="Times New Roman"/>
        </w:rPr>
        <w:t>,</w:t>
      </w:r>
      <w:r w:rsidRPr="00574716">
        <w:rPr>
          <w:rFonts w:ascii="Times New Roman" w:eastAsia="Times New Roman" w:hAnsi="Times New Roman"/>
        </w:rPr>
        <w:t xml:space="preserve"> in which swift response is deemed necessary for safety of student, peers, and/or staff.</w:t>
      </w:r>
    </w:p>
    <w:p w14:paraId="71DD5838" w14:textId="4E753095" w:rsidR="00574716" w:rsidRPr="00574716" w:rsidRDefault="00574716" w:rsidP="00574716">
      <w:pPr>
        <w:pStyle w:val="ListParagraph"/>
        <w:numPr>
          <w:ilvl w:val="0"/>
          <w:numId w:val="42"/>
        </w:numPr>
        <w:ind w:leftChars="0" w:firstLineChars="0"/>
        <w:rPr>
          <w:rFonts w:ascii="Times New Roman" w:eastAsia="Times New Roman" w:hAnsi="Times New Roman"/>
        </w:rPr>
      </w:pPr>
      <w:r>
        <w:rPr>
          <w:rFonts w:ascii="Times New Roman" w:eastAsia="Times New Roman" w:hAnsi="Times New Roman"/>
        </w:rPr>
        <w:t>W</w:t>
      </w:r>
      <w:r w:rsidRPr="00574716">
        <w:rPr>
          <w:rFonts w:ascii="Times New Roman" w:eastAsia="Times New Roman" w:hAnsi="Times New Roman"/>
        </w:rPr>
        <w:t>hen alternative (non-physical) methods to de-escalate the episode have not been successful, or reasonably used</w:t>
      </w:r>
    </w:p>
    <w:p w14:paraId="1CC3F428" w14:textId="77777777" w:rsidR="00574716" w:rsidRDefault="00574716" w:rsidP="00574716">
      <w:pPr>
        <w:ind w:left="0" w:hanging="2"/>
        <w:rPr>
          <w:rFonts w:ascii="Times New Roman" w:eastAsia="Times New Roman" w:hAnsi="Times New Roman" w:cs="Times New Roman"/>
          <w:sz w:val="24"/>
          <w:szCs w:val="24"/>
        </w:rPr>
      </w:pPr>
    </w:p>
    <w:p w14:paraId="538E5175" w14:textId="00D5950E"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At HCDS, we do not use time-out or aversive punishment.</w:t>
      </w:r>
    </w:p>
    <w:p w14:paraId="15D7CBC0" w14:textId="77777777" w:rsidR="00574716" w:rsidRPr="00574716" w:rsidRDefault="00574716" w:rsidP="00574716">
      <w:pPr>
        <w:ind w:left="0" w:hanging="2"/>
        <w:rPr>
          <w:rFonts w:ascii="Times New Roman" w:eastAsia="Times New Roman" w:hAnsi="Times New Roman" w:cs="Times New Roman"/>
          <w:sz w:val="24"/>
          <w:szCs w:val="24"/>
        </w:rPr>
      </w:pPr>
    </w:p>
    <w:p w14:paraId="1967EBA4" w14:textId="12B03ADA" w:rsid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Please note: Physical restraint does not include brief physical interaction, such as escorting/leading a student (touching/holding a student’s hand, wrist, arm/shoulder, or back), or physical contact and/or redirection to promote student safety, calm or comfort a student, prompt or guide a student when teaching a skill or assisting a student in completing a task.</w:t>
      </w:r>
    </w:p>
    <w:p w14:paraId="030E982C" w14:textId="77777777" w:rsidR="00574716" w:rsidRDefault="00574716">
      <w:pPr>
        <w:ind w:left="0" w:hanging="2"/>
        <w:rPr>
          <w:rFonts w:ascii="Times New Roman" w:eastAsia="Times New Roman" w:hAnsi="Times New Roman" w:cs="Times New Roman"/>
          <w:sz w:val="24"/>
          <w:szCs w:val="24"/>
        </w:rPr>
      </w:pPr>
    </w:p>
    <w:p w14:paraId="08B1D4D2" w14:textId="77777777" w:rsidR="00574716" w:rsidRDefault="00574716">
      <w:pPr>
        <w:ind w:left="0" w:hanging="2"/>
        <w:rPr>
          <w:rFonts w:ascii="Times New Roman" w:eastAsia="Times New Roman" w:hAnsi="Times New Roman" w:cs="Times New Roman"/>
          <w:sz w:val="24"/>
          <w:szCs w:val="24"/>
        </w:rPr>
      </w:pPr>
    </w:p>
    <w:p w14:paraId="0CF8CC34" w14:textId="77777777" w:rsidR="00574716" w:rsidRPr="00574716" w:rsidRDefault="00574716" w:rsidP="00574716">
      <w:pPr>
        <w:ind w:left="0" w:hanging="2"/>
        <w:rPr>
          <w:rFonts w:ascii="Times New Roman" w:eastAsia="Times New Roman" w:hAnsi="Times New Roman" w:cs="Times New Roman"/>
          <w:b/>
          <w:bCs/>
          <w:sz w:val="24"/>
          <w:szCs w:val="24"/>
        </w:rPr>
      </w:pPr>
      <w:r w:rsidRPr="00574716">
        <w:rPr>
          <w:rFonts w:ascii="Times New Roman" w:eastAsia="Times New Roman" w:hAnsi="Times New Roman" w:cs="Times New Roman"/>
          <w:b/>
          <w:bCs/>
          <w:sz w:val="24"/>
          <w:szCs w:val="24"/>
        </w:rPr>
        <w:lastRenderedPageBreak/>
        <w:t>De-Escalation Strategies:</w:t>
      </w:r>
    </w:p>
    <w:p w14:paraId="5EDEB636" w14:textId="77777777" w:rsidR="00574716" w:rsidRDefault="00574716" w:rsidP="00574716">
      <w:pPr>
        <w:ind w:left="0" w:hanging="2"/>
        <w:rPr>
          <w:rFonts w:ascii="Times New Roman" w:eastAsia="Times New Roman" w:hAnsi="Times New Roman" w:cs="Times New Roman"/>
          <w:sz w:val="24"/>
          <w:szCs w:val="24"/>
        </w:rPr>
      </w:pPr>
    </w:p>
    <w:p w14:paraId="3FBE8E87" w14:textId="06CF6EEA"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Use of calming strategies and techniques are used at the start of challenging behavior and throughout a behavioral episode. Strategies such as empathetic statements and listening, encouraging alternative behavior (such as making requests), assisting the student to engage in coping skills (or assisting with regulating emotion) are used as appropriate to the situation, and the student. Additional strategies may also be used, particularly if the strategy is identified within the student’s behavior intervention plan. </w:t>
      </w:r>
    </w:p>
    <w:p w14:paraId="0C6EAE42" w14:textId="77777777" w:rsidR="00574716" w:rsidRPr="00574716" w:rsidRDefault="00574716" w:rsidP="00574716">
      <w:pPr>
        <w:ind w:left="0" w:hanging="2"/>
        <w:rPr>
          <w:rFonts w:ascii="Times New Roman" w:eastAsia="Times New Roman" w:hAnsi="Times New Roman" w:cs="Times New Roman"/>
          <w:sz w:val="24"/>
          <w:szCs w:val="24"/>
        </w:rPr>
      </w:pPr>
    </w:p>
    <w:p w14:paraId="0D1FCBF5" w14:textId="2CEA405F"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Additional Behavioral Support for Students while at Home (Westchester </w:t>
      </w:r>
      <w:r>
        <w:rPr>
          <w:rFonts w:ascii="Times New Roman" w:eastAsia="Times New Roman" w:hAnsi="Times New Roman" w:cs="Times New Roman"/>
          <w:sz w:val="24"/>
          <w:szCs w:val="24"/>
        </w:rPr>
        <w:t xml:space="preserve">School Age </w:t>
      </w:r>
      <w:r w:rsidRPr="00574716">
        <w:rPr>
          <w:rFonts w:ascii="Times New Roman" w:eastAsia="Times New Roman" w:hAnsi="Times New Roman" w:cs="Times New Roman"/>
          <w:sz w:val="24"/>
          <w:szCs w:val="24"/>
        </w:rPr>
        <w:t>Students):</w:t>
      </w:r>
    </w:p>
    <w:p w14:paraId="69990375" w14:textId="77777777" w:rsidR="00574716" w:rsidRDefault="00574716" w:rsidP="00574716">
      <w:pPr>
        <w:ind w:left="0" w:hanging="2"/>
        <w:rPr>
          <w:rFonts w:ascii="Times New Roman" w:eastAsia="Times New Roman" w:hAnsi="Times New Roman" w:cs="Times New Roman"/>
          <w:sz w:val="24"/>
          <w:szCs w:val="24"/>
        </w:rPr>
      </w:pPr>
    </w:p>
    <w:p w14:paraId="17E02F67" w14:textId="434B478C"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HCDS provides OPWDD-eligible students with access to </w:t>
      </w:r>
      <w:r>
        <w:rPr>
          <w:rFonts w:ascii="Times New Roman" w:eastAsia="Times New Roman" w:hAnsi="Times New Roman" w:cs="Times New Roman"/>
          <w:sz w:val="24"/>
          <w:szCs w:val="24"/>
        </w:rPr>
        <w:t xml:space="preserve">the </w:t>
      </w:r>
      <w:r w:rsidRPr="00574716">
        <w:rPr>
          <w:rFonts w:ascii="Times New Roman" w:eastAsia="Times New Roman" w:hAnsi="Times New Roman" w:cs="Times New Roman"/>
          <w:sz w:val="24"/>
          <w:szCs w:val="24"/>
        </w:rPr>
        <w:t>Hawthorne Foundation Inc</w:t>
      </w:r>
      <w:r>
        <w:rPr>
          <w:rFonts w:ascii="Times New Roman" w:eastAsia="Times New Roman" w:hAnsi="Times New Roman" w:cs="Times New Roman"/>
          <w:sz w:val="24"/>
          <w:szCs w:val="24"/>
        </w:rPr>
        <w:t>.</w:t>
      </w:r>
      <w:r w:rsidRPr="00574716">
        <w:rPr>
          <w:rFonts w:ascii="Times New Roman" w:eastAsia="Times New Roman" w:hAnsi="Times New Roman" w:cs="Times New Roman"/>
          <w:sz w:val="24"/>
          <w:szCs w:val="24"/>
        </w:rPr>
        <w:t xml:space="preserve"> Mobile Crisis service. The purpose of this support is to provide behavioral support for the individual that may be experiencing a behavioral crisis. Please refer to the flyer at the end of the handbook. </w:t>
      </w:r>
    </w:p>
    <w:p w14:paraId="5281ACF5" w14:textId="77777777" w:rsidR="00574716" w:rsidRDefault="00574716" w:rsidP="00574716">
      <w:pPr>
        <w:ind w:leftChars="0" w:left="0" w:firstLineChars="0" w:firstLine="0"/>
        <w:rPr>
          <w:rFonts w:ascii="Times New Roman" w:eastAsia="Times New Roman" w:hAnsi="Times New Roman" w:cs="Times New Roman"/>
          <w:sz w:val="24"/>
          <w:szCs w:val="24"/>
        </w:rPr>
      </w:pPr>
    </w:p>
    <w:p w14:paraId="00000297" w14:textId="3B0539A8"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w:t>
      </w:r>
      <w:proofErr w:type="gramStart"/>
      <w:r>
        <w:rPr>
          <w:rFonts w:ascii="Times New Roman" w:eastAsia="Times New Roman" w:hAnsi="Times New Roman" w:cs="Times New Roman"/>
          <w:sz w:val="24"/>
          <w:szCs w:val="24"/>
        </w:rPr>
        <w:t>instances</w:t>
      </w:r>
      <w:proofErr w:type="gramEnd"/>
      <w:r>
        <w:rPr>
          <w:rFonts w:ascii="Times New Roman" w:eastAsia="Times New Roman" w:hAnsi="Times New Roman" w:cs="Times New Roman"/>
          <w:sz w:val="24"/>
          <w:szCs w:val="24"/>
        </w:rPr>
        <w:t xml:space="preserve"> a recommendation for an Alternative Educational Setting may be recommended. </w:t>
      </w:r>
    </w:p>
    <w:p w14:paraId="00000298" w14:textId="77777777" w:rsidR="009D419E" w:rsidRDefault="009D419E">
      <w:pPr>
        <w:ind w:left="0" w:hanging="2"/>
        <w:rPr>
          <w:rFonts w:ascii="Times New Roman" w:eastAsia="Times New Roman" w:hAnsi="Times New Roman" w:cs="Times New Roman"/>
          <w:sz w:val="24"/>
          <w:szCs w:val="24"/>
        </w:rPr>
      </w:pPr>
    </w:p>
    <w:p w14:paraId="00000299" w14:textId="2E2BE16D" w:rsidR="009D419E" w:rsidRPr="00B62EA6" w:rsidRDefault="006133E0">
      <w:pPr>
        <w:ind w:left="0" w:hanging="2"/>
        <w:rPr>
          <w:rFonts w:ascii="Times New Roman" w:eastAsia="Times New Roman" w:hAnsi="Times New Roman" w:cs="Times New Roman"/>
          <w:sz w:val="24"/>
          <w:szCs w:val="24"/>
        </w:rPr>
      </w:pPr>
      <w:r w:rsidRPr="00B62EA6">
        <w:rPr>
          <w:rFonts w:ascii="Times New Roman" w:eastAsia="Times New Roman" w:hAnsi="Times New Roman" w:cs="Times New Roman"/>
          <w:sz w:val="24"/>
          <w:szCs w:val="24"/>
        </w:rPr>
        <w:t>The</w:t>
      </w:r>
      <w:r w:rsidR="00B62EA6">
        <w:rPr>
          <w:rFonts w:ascii="Times New Roman" w:eastAsia="Times New Roman" w:hAnsi="Times New Roman" w:cs="Times New Roman"/>
          <w:sz w:val="24"/>
          <w:szCs w:val="24"/>
        </w:rPr>
        <w:t xml:space="preserve"> </w:t>
      </w:r>
      <w:proofErr w:type="gramStart"/>
      <w:r w:rsidR="00B62EA6">
        <w:rPr>
          <w:rFonts w:ascii="Times New Roman" w:eastAsia="Times New Roman" w:hAnsi="Times New Roman" w:cs="Times New Roman"/>
          <w:sz w:val="24"/>
          <w:szCs w:val="24"/>
        </w:rPr>
        <w:t>Principal</w:t>
      </w:r>
      <w:proofErr w:type="gramEnd"/>
      <w:r w:rsidR="00B62EA6">
        <w:rPr>
          <w:rFonts w:ascii="Times New Roman" w:eastAsia="Times New Roman" w:hAnsi="Times New Roman" w:cs="Times New Roman"/>
          <w:sz w:val="24"/>
          <w:szCs w:val="24"/>
        </w:rPr>
        <w:t xml:space="preserve">, in conjunction with the </w:t>
      </w:r>
      <w:r w:rsidRPr="00B62EA6">
        <w:rPr>
          <w:rFonts w:ascii="Times New Roman" w:eastAsia="Times New Roman" w:hAnsi="Times New Roman" w:cs="Times New Roman"/>
          <w:sz w:val="24"/>
          <w:szCs w:val="24"/>
        </w:rPr>
        <w:t xml:space="preserve">Executive Director or </w:t>
      </w:r>
      <w:proofErr w:type="gramStart"/>
      <w:r w:rsidRPr="00B62EA6">
        <w:rPr>
          <w:rFonts w:ascii="Times New Roman" w:eastAsia="Times New Roman" w:hAnsi="Times New Roman" w:cs="Times New Roman"/>
          <w:sz w:val="24"/>
          <w:szCs w:val="24"/>
        </w:rPr>
        <w:t>designee</w:t>
      </w:r>
      <w:proofErr w:type="gramEnd"/>
      <w:r w:rsidRPr="00B62EA6">
        <w:rPr>
          <w:rFonts w:ascii="Times New Roman" w:eastAsia="Times New Roman" w:hAnsi="Times New Roman" w:cs="Times New Roman"/>
          <w:sz w:val="24"/>
          <w:szCs w:val="24"/>
        </w:rPr>
        <w:t xml:space="preserve"> may order a change in placement of a student with a disability to an appropriate interim alternative educational setting, as determined by the IEP Team. The placement change may occur regardless of whether the behavior is a manifestation of the student’s disability, and may occur for the same amount of time that a student without a disability would be </w:t>
      </w:r>
      <w:proofErr w:type="gramStart"/>
      <w:r w:rsidRPr="00B62EA6">
        <w:rPr>
          <w:rFonts w:ascii="Times New Roman" w:eastAsia="Times New Roman" w:hAnsi="Times New Roman" w:cs="Times New Roman"/>
          <w:sz w:val="24"/>
          <w:szCs w:val="24"/>
        </w:rPr>
        <w:t xml:space="preserve">subject </w:t>
      </w:r>
      <w:proofErr w:type="spellStart"/>
      <w:r w:rsidRPr="00B62EA6">
        <w:rPr>
          <w:rFonts w:ascii="Times New Roman" w:eastAsia="Times New Roman" w:hAnsi="Times New Roman" w:cs="Times New Roman"/>
          <w:sz w:val="24"/>
          <w:szCs w:val="24"/>
        </w:rPr>
        <w:t>tdiscipline</w:t>
      </w:r>
      <w:proofErr w:type="spellEnd"/>
      <w:proofErr w:type="gramEnd"/>
      <w:r w:rsidRPr="00B62EA6">
        <w:rPr>
          <w:rFonts w:ascii="Times New Roman" w:eastAsia="Times New Roman" w:hAnsi="Times New Roman" w:cs="Times New Roman"/>
          <w:sz w:val="24"/>
          <w:szCs w:val="24"/>
        </w:rPr>
        <w:t xml:space="preserve">, but for not more than </w:t>
      </w:r>
      <w:proofErr w:type="gramStart"/>
      <w:r w:rsidRPr="00B62EA6">
        <w:rPr>
          <w:rFonts w:ascii="Times New Roman" w:eastAsia="Times New Roman" w:hAnsi="Times New Roman" w:cs="Times New Roman"/>
          <w:sz w:val="24"/>
          <w:szCs w:val="24"/>
        </w:rPr>
        <w:t>forty five</w:t>
      </w:r>
      <w:proofErr w:type="gramEnd"/>
      <w:r w:rsidRPr="00B62EA6">
        <w:rPr>
          <w:rFonts w:ascii="Times New Roman" w:eastAsia="Times New Roman" w:hAnsi="Times New Roman" w:cs="Times New Roman"/>
          <w:sz w:val="24"/>
          <w:szCs w:val="24"/>
        </w:rPr>
        <w:t xml:space="preserve"> (45) school days if:</w:t>
      </w:r>
    </w:p>
    <w:p w14:paraId="0000029A" w14:textId="77777777" w:rsidR="009D419E" w:rsidRDefault="006133E0" w:rsidP="002D2E86">
      <w:pPr>
        <w:numPr>
          <w:ilvl w:val="0"/>
          <w:numId w:val="26"/>
        </w:numPr>
        <w:ind w:leftChars="-2" w:left="357" w:hangingChars="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 carries or possesses a weapon to or at school, on school premises, or to or at a school function. “Weapon” for the purposes of this policy is defined as any weapon, device, instrument, material, or substance, animate or inanimate, that is used for, or is readily capable of, causing death or serious bodily injury. This term does not include a </w:t>
      </w:r>
      <w:proofErr w:type="gramStart"/>
      <w:r>
        <w:rPr>
          <w:rFonts w:ascii="Times New Roman" w:eastAsia="Times New Roman" w:hAnsi="Times New Roman" w:cs="Times New Roman"/>
          <w:sz w:val="24"/>
          <w:szCs w:val="24"/>
        </w:rPr>
        <w:t>pocket knife</w:t>
      </w:r>
      <w:proofErr w:type="gramEnd"/>
      <w:r>
        <w:rPr>
          <w:rFonts w:ascii="Times New Roman" w:eastAsia="Times New Roman" w:hAnsi="Times New Roman" w:cs="Times New Roman"/>
          <w:sz w:val="24"/>
          <w:szCs w:val="24"/>
        </w:rPr>
        <w:t xml:space="preserve"> with a blade of less than two and one-half (2½) inches in length.</w:t>
      </w:r>
    </w:p>
    <w:p w14:paraId="0000029B" w14:textId="58EAA3E2" w:rsidR="009D419E" w:rsidRDefault="006133E0" w:rsidP="002D2E86">
      <w:pPr>
        <w:numPr>
          <w:ilvl w:val="0"/>
          <w:numId w:val="26"/>
        </w:numPr>
        <w:ind w:leftChars="-2" w:left="357" w:hangingChars="15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knowingly possesses or uses illegal drugs</w:t>
      </w:r>
      <w:r w:rsidR="004561BD">
        <w:rPr>
          <w:rFonts w:ascii="Times New Roman" w:eastAsia="Times New Roman" w:hAnsi="Times New Roman" w:cs="Times New Roman"/>
          <w:sz w:val="24"/>
          <w:szCs w:val="24"/>
        </w:rPr>
        <w:t xml:space="preserve"> or cannabis</w:t>
      </w:r>
      <w:r>
        <w:rPr>
          <w:rFonts w:ascii="Times New Roman" w:eastAsia="Times New Roman" w:hAnsi="Times New Roman" w:cs="Times New Roman"/>
          <w:sz w:val="24"/>
          <w:szCs w:val="24"/>
        </w:rPr>
        <w:t xml:space="preserve"> or sells or solicits the sale of a controlled substance while at school or a school function.</w:t>
      </w:r>
    </w:p>
    <w:p w14:paraId="0000029C" w14:textId="77777777" w:rsidR="009D419E" w:rsidRDefault="006133E0" w:rsidP="002D2E86">
      <w:pPr>
        <w:numPr>
          <w:ilvl w:val="0"/>
          <w:numId w:val="26"/>
        </w:numPr>
        <w:ind w:leftChars="-2" w:left="357" w:hangingChars="15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has inflicted serious bodily injury upon another person while at school, on school premises, or at a school function. “Serious bodily injury” for the purposes of this policy is defined as a showing of substantial risk of death, extreme physical pain, protracted and obvious disfigurement, or protracted loss or impairment of function of a bodily member, organ, or mental faculty.</w:t>
      </w:r>
    </w:p>
    <w:p w14:paraId="0000029D" w14:textId="77777777" w:rsidR="009D419E" w:rsidRDefault="009D419E">
      <w:pPr>
        <w:ind w:left="0" w:hanging="2"/>
        <w:rPr>
          <w:rFonts w:ascii="Times New Roman" w:eastAsia="Times New Roman" w:hAnsi="Times New Roman" w:cs="Times New Roman"/>
          <w:sz w:val="24"/>
          <w:szCs w:val="24"/>
        </w:rPr>
      </w:pPr>
    </w:p>
    <w:p w14:paraId="0000029E" w14:textId="77777777" w:rsidR="009D419E" w:rsidRDefault="006133E0">
      <w:pPr>
        <w:ind w:left="0" w:hanging="2"/>
        <w:rPr>
          <w:rFonts w:ascii="Times New Roman" w:eastAsia="Times New Roman" w:hAnsi="Times New Roman" w:cs="Times New Roman"/>
          <w:sz w:val="30"/>
          <w:szCs w:val="30"/>
        </w:rPr>
      </w:pPr>
      <w:r>
        <w:rPr>
          <w:rFonts w:ascii="Times New Roman" w:eastAsia="Times New Roman" w:hAnsi="Times New Roman" w:cs="Times New Roman"/>
          <w:sz w:val="24"/>
          <w:szCs w:val="24"/>
        </w:rPr>
        <w:t xml:space="preserve">The Executive Director, Principal or designee may contact the student’s home school district/ Committee on Special Education (CSE), to request a change in placement to an appropriate interim alternative educational setting from a hearing officer for not more than forty-five (45) school days if it is determined by personnel that a student with a disability is substantially likely to cause injury to himself or herself, or to others in the current educational placement. </w:t>
      </w:r>
    </w:p>
    <w:p w14:paraId="0000029F"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procedures relating to the change in placement of a student with disabilities require school personnel with authority to closely work with the Committee on Special Education </w:t>
      </w:r>
      <w:r>
        <w:rPr>
          <w:rFonts w:ascii="Times New Roman" w:eastAsia="Times New Roman" w:hAnsi="Times New Roman" w:cs="Times New Roman"/>
          <w:sz w:val="24"/>
          <w:szCs w:val="24"/>
        </w:rPr>
        <w:lastRenderedPageBreak/>
        <w:t xml:space="preserve">to ensure clear communication and decision making on disciplinary matters occur. The district’s Committee on Special Education has responsibilities to determine whether there is a relationship between the student's disability and the behavior that is subject to the disciplinary action, to conduct behavioral assessments, as well as to develop or review behavioral intervention plans. Hawthorne Country Day School will work closely with CSE and collaborate with the Interim Alternative Placement staff to ensure consistency and ongoing support is provided to the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w:t>
      </w:r>
    </w:p>
    <w:p w14:paraId="000002A0"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referenced earlier, instances of inappropriate behavior can be used as a “teachable moment” and understand that this is fundamental to a positive approach to discipline. We should encourage our students to learn from their mistakes as this is an invaluable part of growth and development and in many </w:t>
      </w:r>
      <w:proofErr w:type="gramStart"/>
      <w:r>
        <w:rPr>
          <w:rFonts w:ascii="Times New Roman" w:eastAsia="Times New Roman" w:hAnsi="Times New Roman" w:cs="Times New Roman"/>
          <w:sz w:val="24"/>
          <w:szCs w:val="24"/>
        </w:rPr>
        <w:t>instances</w:t>
      </w:r>
      <w:proofErr w:type="gramEnd"/>
      <w:r>
        <w:rPr>
          <w:rFonts w:ascii="Times New Roman" w:eastAsia="Times New Roman" w:hAnsi="Times New Roman" w:cs="Times New Roman"/>
          <w:sz w:val="24"/>
          <w:szCs w:val="24"/>
        </w:rPr>
        <w:t xml:space="preserve"> it can be difficult for our students due to limited cognitive abilities and/or ability to communicate effectively. </w:t>
      </w:r>
    </w:p>
    <w:p w14:paraId="000002A1" w14:textId="7DA76C3B"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instances or maladaptive/aggressive and/or concerning verbal behavior that does not escalate to a request for an Alternative Educational Setting may result in other follow up actions. For example, Hawthorne Country Day School personnel may request a meeting with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to discuss our concerns. Hawthorne Country Day School personnel may set up team meetings with home providers, when available, to ensure consistency across environments. In some instances</w:t>
      </w:r>
      <w:r w:rsidR="00BF0CE6">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with consent, we may request to discuss concerns with outside resources such as Counselors, CSE personnel and/or physicians/psychiatrists to ensure the student has access to all necessary resources to address interfering behavior(s). </w:t>
      </w:r>
    </w:p>
    <w:p w14:paraId="000002A2"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Where and When the Code of Conduct Applies:</w:t>
      </w:r>
    </w:p>
    <w:p w14:paraId="000002A3" w14:textId="77777777" w:rsidR="009D419E" w:rsidRDefault="009D419E">
      <w:pPr>
        <w:ind w:left="0" w:hanging="2"/>
        <w:rPr>
          <w:rFonts w:ascii="Times New Roman" w:eastAsia="Times New Roman" w:hAnsi="Times New Roman" w:cs="Times New Roman"/>
          <w:sz w:val="24"/>
          <w:szCs w:val="24"/>
        </w:rPr>
      </w:pPr>
    </w:p>
    <w:p w14:paraId="000002A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Hawthorne Country Day School’s Code of Conduct applies to incidents that occur as follows:</w:t>
      </w:r>
    </w:p>
    <w:p w14:paraId="000002A5"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school and on school property during school </w:t>
      </w:r>
      <w:proofErr w:type="gramStart"/>
      <w:r>
        <w:rPr>
          <w:rFonts w:ascii="Times New Roman" w:eastAsia="Times New Roman" w:hAnsi="Times New Roman" w:cs="Times New Roman"/>
          <w:color w:val="000000"/>
          <w:sz w:val="24"/>
          <w:szCs w:val="24"/>
        </w:rPr>
        <w:t>hours;</w:t>
      </w:r>
      <w:proofErr w:type="gramEnd"/>
    </w:p>
    <w:p w14:paraId="000002A6"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Before and after school, while on school </w:t>
      </w:r>
      <w:proofErr w:type="gramStart"/>
      <w:r>
        <w:rPr>
          <w:rFonts w:ascii="Times New Roman" w:eastAsia="Times New Roman" w:hAnsi="Times New Roman" w:cs="Times New Roman"/>
          <w:color w:val="000000"/>
          <w:sz w:val="24"/>
          <w:szCs w:val="24"/>
        </w:rPr>
        <w:t>property;</w:t>
      </w:r>
      <w:proofErr w:type="gramEnd"/>
    </w:p>
    <w:p w14:paraId="000002A7"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traveling in vehicles funded by </w:t>
      </w:r>
      <w:proofErr w:type="gramStart"/>
      <w:r>
        <w:rPr>
          <w:rFonts w:ascii="Times New Roman" w:eastAsia="Times New Roman" w:hAnsi="Times New Roman" w:cs="Times New Roman"/>
          <w:color w:val="000000"/>
          <w:sz w:val="24"/>
          <w:szCs w:val="24"/>
        </w:rPr>
        <w:t>HCDS;</w:t>
      </w:r>
      <w:proofErr w:type="gramEnd"/>
      <w:r>
        <w:rPr>
          <w:rFonts w:ascii="Times New Roman" w:eastAsia="Times New Roman" w:hAnsi="Times New Roman" w:cs="Times New Roman"/>
          <w:color w:val="000000"/>
          <w:sz w:val="24"/>
          <w:szCs w:val="24"/>
        </w:rPr>
        <w:t xml:space="preserve"> </w:t>
      </w:r>
    </w:p>
    <w:p w14:paraId="000002A8"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all school-sponsored events, regardless of </w:t>
      </w:r>
      <w:proofErr w:type="gramStart"/>
      <w:r>
        <w:rPr>
          <w:rFonts w:ascii="Times New Roman" w:eastAsia="Times New Roman" w:hAnsi="Times New Roman" w:cs="Times New Roman"/>
          <w:color w:val="000000"/>
          <w:sz w:val="24"/>
          <w:szCs w:val="24"/>
        </w:rPr>
        <w:t>location;</w:t>
      </w:r>
      <w:proofErr w:type="gramEnd"/>
      <w:r>
        <w:rPr>
          <w:rFonts w:ascii="Times New Roman" w:eastAsia="Times New Roman" w:hAnsi="Times New Roman" w:cs="Times New Roman"/>
          <w:color w:val="000000"/>
          <w:sz w:val="24"/>
          <w:szCs w:val="24"/>
        </w:rPr>
        <w:t xml:space="preserve"> </w:t>
      </w:r>
    </w:p>
    <w:p w14:paraId="2B3B6568" w14:textId="77777777" w:rsidR="002D2E86"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Harassment, bullying, cyberbullying and/or discrimination </w:t>
      </w:r>
      <w:proofErr w:type="gramStart"/>
      <w:r>
        <w:rPr>
          <w:rFonts w:ascii="Times New Roman" w:eastAsia="Times New Roman" w:hAnsi="Times New Roman" w:cs="Times New Roman"/>
          <w:color w:val="000000"/>
          <w:sz w:val="24"/>
          <w:szCs w:val="24"/>
        </w:rPr>
        <w:t>off</w:t>
      </w:r>
      <w:proofErr w:type="gramEnd"/>
      <w:r>
        <w:rPr>
          <w:rFonts w:ascii="Times New Roman" w:eastAsia="Times New Roman" w:hAnsi="Times New Roman" w:cs="Times New Roman"/>
          <w:color w:val="000000"/>
          <w:sz w:val="24"/>
          <w:szCs w:val="24"/>
        </w:rPr>
        <w:t xml:space="preserve"> school property could create a risk or threat of substantial disruption within the school environment.</w:t>
      </w:r>
    </w:p>
    <w:p w14:paraId="000002AA" w14:textId="409B91F6" w:rsidR="009D419E" w:rsidRPr="002D2E86"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sidRPr="002D2E86">
        <w:rPr>
          <w:rFonts w:ascii="Times New Roman" w:eastAsia="Times New Roman" w:hAnsi="Times New Roman" w:cs="Times New Roman"/>
          <w:sz w:val="24"/>
          <w:szCs w:val="24"/>
        </w:rPr>
        <w:t xml:space="preserve">When misconduct involves communication, gestures, or expressive behavior, </w:t>
      </w:r>
      <w:proofErr w:type="gramStart"/>
      <w:r w:rsidRPr="002D2E86">
        <w:rPr>
          <w:rFonts w:ascii="Times New Roman" w:eastAsia="Times New Roman" w:hAnsi="Times New Roman" w:cs="Times New Roman"/>
          <w:sz w:val="24"/>
          <w:szCs w:val="24"/>
        </w:rPr>
        <w:t>the behavior</w:t>
      </w:r>
      <w:proofErr w:type="gramEnd"/>
      <w:r w:rsidRPr="002D2E86">
        <w:rPr>
          <w:rFonts w:ascii="Times New Roman" w:eastAsia="Times New Roman" w:hAnsi="Times New Roman" w:cs="Times New Roman"/>
          <w:sz w:val="24"/>
          <w:szCs w:val="24"/>
        </w:rPr>
        <w:t xml:space="preserve"> violation will apply to oral, written, and electronic communications including, but not limited to, text, email, and social network content</w:t>
      </w:r>
      <w:r w:rsidRPr="002D2E86">
        <w:rPr>
          <w:rFonts w:ascii="Arial" w:eastAsia="Arial" w:hAnsi="Arial" w:cs="Arial"/>
          <w:sz w:val="25"/>
          <w:szCs w:val="25"/>
        </w:rPr>
        <w:t>.</w:t>
      </w:r>
    </w:p>
    <w:p w14:paraId="000002AB" w14:textId="77777777" w:rsidR="009D419E" w:rsidRDefault="009D419E">
      <w:pPr>
        <w:ind w:left="0" w:hanging="2"/>
        <w:rPr>
          <w:rFonts w:ascii="Times New Roman" w:eastAsia="Times New Roman" w:hAnsi="Times New Roman" w:cs="Times New Roman"/>
          <w:sz w:val="24"/>
          <w:szCs w:val="24"/>
        </w:rPr>
      </w:pPr>
    </w:p>
    <w:p w14:paraId="000002A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Dissemination and Review</w:t>
      </w:r>
    </w:p>
    <w:p w14:paraId="000002AD" w14:textId="77777777" w:rsidR="009D419E" w:rsidRDefault="009D419E">
      <w:pPr>
        <w:ind w:left="0" w:hanging="2"/>
        <w:rPr>
          <w:rFonts w:ascii="Times New Roman" w:eastAsia="Times New Roman" w:hAnsi="Times New Roman" w:cs="Times New Roman"/>
          <w:sz w:val="24"/>
          <w:szCs w:val="24"/>
        </w:rPr>
      </w:pPr>
    </w:p>
    <w:p w14:paraId="000002A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Hawthorne Country Day School will take reasonable steps to ensure that the community is aware of the Code of Conduct enabling all community members to support the academic, social and emotional growth of all students. The following will be done:</w:t>
      </w:r>
    </w:p>
    <w:p w14:paraId="000002AF" w14:textId="13C982F9"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 summary of the Code of Conduct will be provided to all students/</w:t>
      </w:r>
      <w:r w:rsidR="001A3509" w:rsidRPr="002D2E86">
        <w:rPr>
          <w:rFonts w:ascii="Times New Roman" w:eastAsia="Times New Roman" w:hAnsi="Times New Roman"/>
        </w:rPr>
        <w:t>parent/guardian</w:t>
      </w:r>
      <w:r w:rsidRPr="002D2E86">
        <w:rPr>
          <w:rFonts w:ascii="Times New Roman" w:eastAsia="Times New Roman" w:hAnsi="Times New Roman"/>
        </w:rPr>
        <w:t>s at the beginning of the school year and, if after the school year has begun, upon a student’s enrollment.</w:t>
      </w:r>
    </w:p>
    <w:p w14:paraId="000002B0" w14:textId="51A1CE08"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A Professional Development </w:t>
      </w:r>
      <w:proofErr w:type="gramStart"/>
      <w:r w:rsidRPr="002D2E86">
        <w:rPr>
          <w:rFonts w:ascii="Times New Roman" w:eastAsia="Times New Roman" w:hAnsi="Times New Roman"/>
        </w:rPr>
        <w:t>Training</w:t>
      </w:r>
      <w:proofErr w:type="gramEnd"/>
      <w:r w:rsidRPr="002D2E86">
        <w:rPr>
          <w:rFonts w:ascii="Times New Roman" w:eastAsia="Times New Roman" w:hAnsi="Times New Roman"/>
        </w:rPr>
        <w:t xml:space="preserve"> will be held </w:t>
      </w:r>
      <w:proofErr w:type="gramStart"/>
      <w:r w:rsidRPr="002D2E86">
        <w:rPr>
          <w:rFonts w:ascii="Times New Roman" w:eastAsia="Times New Roman" w:hAnsi="Times New Roman"/>
        </w:rPr>
        <w:t>in</w:t>
      </w:r>
      <w:proofErr w:type="gramEnd"/>
      <w:r w:rsidRPr="002D2E86">
        <w:rPr>
          <w:rFonts w:ascii="Times New Roman" w:eastAsia="Times New Roman" w:hAnsi="Times New Roman"/>
        </w:rPr>
        <w:t xml:space="preserve"> the beginning of each school year to review and train teachers and faculty in the Code of Conduct. </w:t>
      </w:r>
    </w:p>
    <w:p w14:paraId="000002B1" w14:textId="5AEA9921"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lastRenderedPageBreak/>
        <w:t xml:space="preserve">Teachers are expected to review the Code of Conduct with students within the first 30 days of school and provide instruction on it in a format that is most appropriate given the student’s cognitive/functional level. </w:t>
      </w:r>
    </w:p>
    <w:p w14:paraId="000002B2" w14:textId="38318C98"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The Code of Conduct is available on the school’s website and will be available upon request. </w:t>
      </w:r>
    </w:p>
    <w:p w14:paraId="000002B3" w14:textId="6B48E6EC"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The Code of Conduct, will be written in plain language </w:t>
      </w:r>
    </w:p>
    <w:p w14:paraId="000002B4" w14:textId="3AE28E24"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As with all school documents, it will be translated into Spanish as needed.</w:t>
      </w:r>
    </w:p>
    <w:p w14:paraId="000002B5" w14:textId="5051DDD7"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All current teachers and other staff members will be provided with a copy of the Code of Conduct and a copy of any amendments to the Code of Conduct as soon as practicable after adoption.</w:t>
      </w:r>
    </w:p>
    <w:p w14:paraId="000002B6" w14:textId="6E445A5B"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All new employees will be provided with a copy of the current Code of Conduct when they are first hired.</w:t>
      </w:r>
    </w:p>
    <w:p w14:paraId="000002B7" w14:textId="005DA56B"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Copies of the Code of Conduct will be made available for review by students, </w:t>
      </w:r>
      <w:r w:rsidR="001A3509" w:rsidRPr="002D2E86">
        <w:rPr>
          <w:rFonts w:ascii="Times New Roman" w:eastAsia="Times New Roman" w:hAnsi="Times New Roman"/>
        </w:rPr>
        <w:t>parent/guardian</w:t>
      </w:r>
      <w:r w:rsidRPr="002D2E86">
        <w:rPr>
          <w:rFonts w:ascii="Times New Roman" w:eastAsia="Times New Roman" w:hAnsi="Times New Roman"/>
        </w:rPr>
        <w:t>s, and other community members throughout the school year.</w:t>
      </w:r>
    </w:p>
    <w:p w14:paraId="000002B8" w14:textId="77777777" w:rsidR="009D419E" w:rsidRDefault="009D419E">
      <w:pPr>
        <w:ind w:left="0" w:hanging="2"/>
        <w:rPr>
          <w:rFonts w:ascii="Times New Roman" w:eastAsia="Times New Roman" w:hAnsi="Times New Roman" w:cs="Times New Roman"/>
          <w:sz w:val="24"/>
          <w:szCs w:val="24"/>
        </w:rPr>
      </w:pPr>
    </w:p>
    <w:p w14:paraId="000002B9" w14:textId="77777777" w:rsidR="009D419E" w:rsidRDefault="009D419E">
      <w:pPr>
        <w:ind w:left="0" w:hanging="2"/>
        <w:rPr>
          <w:rFonts w:ascii="Times New Roman" w:eastAsia="Times New Roman" w:hAnsi="Times New Roman" w:cs="Times New Roman"/>
          <w:sz w:val="24"/>
          <w:szCs w:val="24"/>
        </w:rPr>
      </w:pPr>
    </w:p>
    <w:p w14:paraId="000002BA" w14:textId="77777777" w:rsidR="009D419E" w:rsidRDefault="009D419E">
      <w:pPr>
        <w:spacing w:before="280" w:after="280"/>
        <w:ind w:left="0" w:hanging="2"/>
        <w:jc w:val="center"/>
        <w:rPr>
          <w:rFonts w:ascii="Times New Roman" w:eastAsia="Times New Roman" w:hAnsi="Times New Roman" w:cs="Times New Roman"/>
          <w:sz w:val="24"/>
          <w:szCs w:val="24"/>
        </w:rPr>
      </w:pPr>
    </w:p>
    <w:tbl>
      <w:tblPr>
        <w:tblStyle w:val="a6"/>
        <w:tblW w:w="8856" w:type="dxa"/>
        <w:tblInd w:w="-214" w:type="dxa"/>
        <w:tblLayout w:type="fixed"/>
        <w:tblLook w:val="0000" w:firstRow="0" w:lastRow="0" w:firstColumn="0" w:lastColumn="0" w:noHBand="0" w:noVBand="0"/>
      </w:tblPr>
      <w:tblGrid>
        <w:gridCol w:w="8856"/>
      </w:tblGrid>
      <w:tr w:rsidR="009D419E" w14:paraId="6A3A810E" w14:textId="77777777">
        <w:tc>
          <w:tcPr>
            <w:tcW w:w="8856" w:type="dxa"/>
            <w:tcBorders>
              <w:top w:val="nil"/>
              <w:left w:val="nil"/>
              <w:bottom w:val="nil"/>
              <w:right w:val="nil"/>
            </w:tcBorders>
            <w:shd w:val="clear" w:color="auto" w:fill="153D63"/>
          </w:tcPr>
          <w:p w14:paraId="000002BB"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Other School Details</w:t>
            </w:r>
          </w:p>
        </w:tc>
      </w:tr>
    </w:tbl>
    <w:p w14:paraId="000002BC"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2BD" w14:textId="77777777" w:rsidR="009D419E" w:rsidRDefault="006133E0" w:rsidP="002D2E86">
      <w:pPr>
        <w:numPr>
          <w:ilvl w:val="1"/>
          <w:numId w:val="31"/>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School Photographs</w:t>
      </w:r>
    </w:p>
    <w:p w14:paraId="000002BE" w14:textId="7B2CEA9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Arrangements are made to have yearly photographs taken at </w:t>
      </w:r>
      <w:proofErr w:type="gramStart"/>
      <w:r>
        <w:rPr>
          <w:rFonts w:ascii="Times New Roman" w:eastAsia="Times New Roman" w:hAnsi="Times New Roman" w:cs="Times New Roman"/>
          <w:sz w:val="24"/>
          <w:szCs w:val="24"/>
        </w:rPr>
        <w:t>the school</w:t>
      </w:r>
      <w:proofErr w:type="gramEnd"/>
      <w:r>
        <w:rPr>
          <w:rFonts w:ascii="Times New Roman" w:eastAsia="Times New Roman" w:hAnsi="Times New Roman" w:cs="Times New Roman"/>
          <w:sz w:val="24"/>
          <w:szCs w:val="24"/>
        </w:rPr>
        <w:t xml:space="preserve">.  You will be given an opportunity to purchase a photo package prior to class pictures and individual photographs are taken.  HCDS requires that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sign a permission slip before their child can be photographed and a release to add your child’s photo in the yearbook.  Additional reminders of the dates for school pictures will be found in the school newsletter, with follow-up notices sent out prior to the arrival of the photographer.</w:t>
      </w:r>
    </w:p>
    <w:p w14:paraId="000002BF"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808080"/>
          <w:sz w:val="32"/>
          <w:szCs w:val="32"/>
        </w:rPr>
        <w:t>Field Trips for School Age Students</w:t>
      </w:r>
    </w:p>
    <w:p w14:paraId="000002C0" w14:textId="4D1A7BDE"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Field trips are carefully planned </w:t>
      </w:r>
      <w:proofErr w:type="gramStart"/>
      <w:r>
        <w:rPr>
          <w:rFonts w:ascii="Times New Roman" w:eastAsia="Times New Roman" w:hAnsi="Times New Roman" w:cs="Times New Roman"/>
          <w:color w:val="000000"/>
          <w:sz w:val="24"/>
          <w:szCs w:val="24"/>
        </w:rPr>
        <w:t>extension</w:t>
      </w:r>
      <w:proofErr w:type="gramEnd"/>
      <w:r>
        <w:rPr>
          <w:rFonts w:ascii="Times New Roman" w:eastAsia="Times New Roman" w:hAnsi="Times New Roman" w:cs="Times New Roman"/>
          <w:color w:val="000000"/>
          <w:sz w:val="24"/>
          <w:szCs w:val="24"/>
        </w:rPr>
        <w:t xml:space="preserve"> of the instructional program. The students are transported by bus to off-campus locations for the purpose of enriching learning experiences. Permission forms will be sent home explaining each field trip. Children going on these trips must have </w:t>
      </w:r>
      <w:r>
        <w:rPr>
          <w:rFonts w:ascii="Times New Roman" w:eastAsia="Times New Roman" w:hAnsi="Times New Roman" w:cs="Times New Roman"/>
          <w:color w:val="000000"/>
          <w:sz w:val="24"/>
          <w:szCs w:val="24"/>
          <w:u w:val="single"/>
        </w:rPr>
        <w:t>written</w:t>
      </w:r>
      <w:r>
        <w:rPr>
          <w:rFonts w:ascii="Times New Roman" w:eastAsia="Times New Roman" w:hAnsi="Times New Roman" w:cs="Times New Roman"/>
          <w:color w:val="000000"/>
          <w:sz w:val="24"/>
          <w:szCs w:val="24"/>
        </w:rPr>
        <w:t xml:space="preserv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permission.  If the permission slip is not signed, the students will be required to stay at school under appropriate supervision.   </w:t>
      </w:r>
    </w:p>
    <w:p w14:paraId="000002C1" w14:textId="77777777" w:rsidR="009D419E" w:rsidRDefault="009D419E">
      <w:pPr>
        <w:pStyle w:val="Subtitle"/>
        <w:pBdr>
          <w:bottom w:val="none" w:sz="0" w:space="0" w:color="000000"/>
        </w:pBdr>
        <w:tabs>
          <w:tab w:val="center" w:pos="4920"/>
        </w:tabs>
        <w:spacing w:before="0" w:line="240" w:lineRule="auto"/>
        <w:ind w:left="0" w:hanging="2"/>
        <w:jc w:val="left"/>
        <w:rPr>
          <w:rFonts w:ascii="Times New Roman" w:eastAsia="Times New Roman" w:hAnsi="Times New Roman" w:cs="Times New Roman"/>
        </w:rPr>
      </w:pPr>
    </w:p>
    <w:p w14:paraId="000002C2" w14:textId="77777777" w:rsidR="009D419E" w:rsidRDefault="009D419E">
      <w:pPr>
        <w:tabs>
          <w:tab w:val="center" w:pos="4920"/>
        </w:tabs>
        <w:ind w:left="0" w:hanging="2"/>
      </w:pPr>
    </w:p>
    <w:p w14:paraId="316389C3" w14:textId="77777777" w:rsidR="002D2E86" w:rsidRDefault="002D2E86">
      <w:pPr>
        <w:tabs>
          <w:tab w:val="center" w:pos="4920"/>
        </w:tabs>
        <w:ind w:left="0" w:hanging="2"/>
      </w:pPr>
    </w:p>
    <w:p w14:paraId="6743AA82" w14:textId="77777777" w:rsidR="00A154EC" w:rsidRDefault="00A154EC">
      <w:pPr>
        <w:tabs>
          <w:tab w:val="center" w:pos="4920"/>
        </w:tabs>
        <w:ind w:left="0" w:hanging="2"/>
      </w:pPr>
    </w:p>
    <w:p w14:paraId="2292C764" w14:textId="77777777" w:rsidR="00A154EC" w:rsidRDefault="00A154EC">
      <w:pPr>
        <w:tabs>
          <w:tab w:val="center" w:pos="4920"/>
        </w:tabs>
        <w:ind w:left="0" w:hanging="2"/>
      </w:pPr>
    </w:p>
    <w:p w14:paraId="0E29424F" w14:textId="77777777" w:rsidR="00A154EC" w:rsidRDefault="00A154EC">
      <w:pPr>
        <w:tabs>
          <w:tab w:val="center" w:pos="4920"/>
        </w:tabs>
        <w:ind w:left="0" w:hanging="2"/>
      </w:pPr>
    </w:p>
    <w:p w14:paraId="000002C3"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lastRenderedPageBreak/>
        <w:t> </w:t>
      </w:r>
      <w:r>
        <w:rPr>
          <w:rFonts w:ascii="Times New Roman" w:eastAsia="Times New Roman" w:hAnsi="Times New Roman" w:cs="Times New Roman"/>
          <w:b/>
          <w:color w:val="808080"/>
          <w:sz w:val="32"/>
          <w:szCs w:val="32"/>
        </w:rPr>
        <w:t>Transportation &amp; Busing</w:t>
      </w:r>
    </w:p>
    <w:p w14:paraId="000002C4" w14:textId="0CCDDD53"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understand and empathize with the many challenges the bus companies may present to you and your children.  While we do our best to work with the bus companies, </w:t>
      </w:r>
      <w:r>
        <w:rPr>
          <w:rFonts w:ascii="Times New Roman" w:eastAsia="Times New Roman" w:hAnsi="Times New Roman" w:cs="Times New Roman"/>
          <w:sz w:val="24"/>
          <w:szCs w:val="24"/>
          <w:u w:val="single"/>
        </w:rPr>
        <w:t>we have no control over them</w:t>
      </w:r>
      <w:r>
        <w:rPr>
          <w:rFonts w:ascii="Times New Roman" w:eastAsia="Times New Roman" w:hAnsi="Times New Roman" w:cs="Times New Roman"/>
          <w:sz w:val="24"/>
          <w:szCs w:val="24"/>
        </w:rPr>
        <w:t xml:space="preserve">.  The bus companies are contractors and not directly associated with HCDS, rather, they are assigned to us by </w:t>
      </w:r>
      <w:r w:rsidR="00BF0CE6">
        <w:rPr>
          <w:rFonts w:ascii="Times New Roman" w:eastAsia="Times New Roman" w:hAnsi="Times New Roman" w:cs="Times New Roman"/>
          <w:sz w:val="24"/>
          <w:szCs w:val="24"/>
        </w:rPr>
        <w:t>each school district</w:t>
      </w:r>
      <w:r>
        <w:rPr>
          <w:rFonts w:ascii="Times New Roman" w:eastAsia="Times New Roman" w:hAnsi="Times New Roman" w:cs="Times New Roman"/>
          <w:sz w:val="24"/>
          <w:szCs w:val="24"/>
        </w:rPr>
        <w:t>.  If you have issues with busing, please call the bus companies directly, or contact the offices below if you have questions, complaints, or concerns:</w:t>
      </w:r>
    </w:p>
    <w:p w14:paraId="000002C5" w14:textId="77777777" w:rsidR="009D419E" w:rsidRDefault="009D419E">
      <w:pPr>
        <w:ind w:left="0" w:hanging="2"/>
        <w:rPr>
          <w:rFonts w:ascii="Times New Roman" w:eastAsia="Times New Roman" w:hAnsi="Times New Roman" w:cs="Times New Roman"/>
          <w:sz w:val="24"/>
          <w:szCs w:val="24"/>
        </w:rPr>
      </w:pPr>
    </w:p>
    <w:p w14:paraId="000002C6" w14:textId="77777777" w:rsidR="009D419E" w:rsidRDefault="009D419E">
      <w:pPr>
        <w:ind w:left="0" w:hanging="2"/>
        <w:rPr>
          <w:rFonts w:ascii="Times New Roman" w:eastAsia="Times New Roman" w:hAnsi="Times New Roman" w:cs="Times New Roman"/>
          <w:sz w:val="24"/>
          <w:szCs w:val="24"/>
          <w:u w:val="single"/>
        </w:rPr>
      </w:pPr>
    </w:p>
    <w:p w14:paraId="000002C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Age:</w:t>
      </w:r>
    </w:p>
    <w:p w14:paraId="000002C8" w14:textId="4A7DD9F1" w:rsidR="009D419E" w:rsidRDefault="006133E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 New York City</w:t>
      </w:r>
      <w:r w:rsidR="00BF0CE6">
        <w:rPr>
          <w:rFonts w:ascii="Times New Roman" w:eastAsia="Times New Roman" w:hAnsi="Times New Roman" w:cs="Times New Roman"/>
          <w:sz w:val="24"/>
          <w:szCs w:val="24"/>
          <w:u w:val="single"/>
        </w:rPr>
        <w:t xml:space="preserve"> Students in Westchester and Manhattan</w:t>
      </w:r>
      <w:r>
        <w:rPr>
          <w:rFonts w:ascii="Times New Roman" w:eastAsia="Times New Roman" w:hAnsi="Times New Roman" w:cs="Times New Roman"/>
          <w:sz w:val="24"/>
          <w:szCs w:val="24"/>
          <w:u w:val="single"/>
        </w:rPr>
        <w:t>:</w:t>
      </w:r>
    </w:p>
    <w:p w14:paraId="000002C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Pupil Transportation</w:t>
      </w:r>
    </w:p>
    <w:p w14:paraId="000002C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44-36 Vernon Boulevard</w:t>
      </w:r>
    </w:p>
    <w:p w14:paraId="000002C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Long Island City, NY 11101</w:t>
      </w:r>
    </w:p>
    <w:p w14:paraId="000002C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Phone: 718-784-3313</w:t>
      </w:r>
    </w:p>
    <w:p w14:paraId="000002C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Service Hotline: 718-392-8855</w:t>
      </w:r>
    </w:p>
    <w:p w14:paraId="000002C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Website: www. opt-osfns.org/opt/</w:t>
      </w:r>
    </w:p>
    <w:p w14:paraId="000002CF" w14:textId="77777777" w:rsidR="009D419E" w:rsidRDefault="009D419E">
      <w:pPr>
        <w:ind w:left="0" w:hanging="2"/>
        <w:rPr>
          <w:rFonts w:ascii="Times New Roman" w:eastAsia="Times New Roman" w:hAnsi="Times New Roman" w:cs="Times New Roman"/>
          <w:sz w:val="24"/>
          <w:szCs w:val="24"/>
        </w:rPr>
      </w:pPr>
    </w:p>
    <w:p w14:paraId="000002D0" w14:textId="77777777" w:rsidR="009D419E" w:rsidRDefault="006133E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 Westchester:</w:t>
      </w:r>
    </w:p>
    <w:p w14:paraId="000002D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Contact the transportation department in your school district.</w:t>
      </w:r>
    </w:p>
    <w:p w14:paraId="000002D2" w14:textId="77777777" w:rsidR="009D419E" w:rsidRDefault="009D419E">
      <w:pPr>
        <w:ind w:left="0" w:hanging="2"/>
        <w:rPr>
          <w:rFonts w:ascii="Times New Roman" w:eastAsia="Times New Roman" w:hAnsi="Times New Roman" w:cs="Times New Roman"/>
          <w:sz w:val="24"/>
          <w:szCs w:val="24"/>
        </w:rPr>
      </w:pPr>
    </w:p>
    <w:p w14:paraId="000002D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Pre-K:</w:t>
      </w:r>
    </w:p>
    <w:p w14:paraId="000002D4" w14:textId="77777777" w:rsidR="009D419E" w:rsidRDefault="006133E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Westchester</w:t>
      </w:r>
    </w:p>
    <w:p w14:paraId="000002D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County Department of Health</w:t>
      </w:r>
    </w:p>
    <w:p w14:paraId="000002D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Anthony Magee</w:t>
      </w:r>
    </w:p>
    <w:p w14:paraId="000002D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(914) 914-5089</w:t>
      </w:r>
    </w:p>
    <w:p w14:paraId="000002D8" w14:textId="77777777" w:rsidR="009D419E" w:rsidRDefault="009D419E">
      <w:pPr>
        <w:ind w:left="0" w:hanging="2"/>
        <w:rPr>
          <w:rFonts w:ascii="Times New Roman" w:eastAsia="Times New Roman" w:hAnsi="Times New Roman" w:cs="Times New Roman"/>
          <w:sz w:val="24"/>
          <w:szCs w:val="24"/>
        </w:rPr>
      </w:pPr>
    </w:p>
    <w:p w14:paraId="000002DD" w14:textId="77777777" w:rsidR="009D419E" w:rsidRDefault="009D419E">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000002DE" w14:textId="48BD82F2" w:rsidR="009D419E" w:rsidRDefault="006133E0">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Office of Pupil Transportation has asked us to inform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that regulations require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to be present when their child is brought home from school.  The bus company is not allowed to release children to neighbors or friends who are not on the emergency list.  OPT regulations state that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who do not comply with the above rules leave the bus company no choice but to bring the child to their local police precinct for pickup.</w:t>
      </w:r>
    </w:p>
    <w:p w14:paraId="000002DF"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Pr>
          <w:rFonts w:ascii="Times New Roman" w:eastAsia="Times New Roman" w:hAnsi="Times New Roman" w:cs="Times New Roman"/>
          <w:b/>
          <w:color w:val="808080"/>
          <w:sz w:val="32"/>
          <w:szCs w:val="32"/>
        </w:rPr>
        <w:t>Related Services</w:t>
      </w:r>
    </w:p>
    <w:p w14:paraId="000002E0" w14:textId="77777777" w:rsidR="009D419E" w:rsidRDefault="006133E0">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can expect to receive progress on related services quarterly.  If you need to reach our related service providers, please contact the main office at HCDS or refer to the contact list in this handbook.  We will see that the therapist returns your phone call.</w:t>
      </w:r>
    </w:p>
    <w:p w14:paraId="000002E2" w14:textId="77777777" w:rsidR="009D419E" w:rsidRDefault="009D419E">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2F508373" w14:textId="77777777" w:rsidR="002D2E86" w:rsidRDefault="002D2E86">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3D693A3D" w14:textId="77777777" w:rsidR="002D2E86" w:rsidRDefault="002D2E86">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627989D1" w14:textId="77777777" w:rsidR="002D2E86" w:rsidRDefault="002D2E86">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000002E3"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lastRenderedPageBreak/>
        <w:t> </w:t>
      </w:r>
      <w:r>
        <w:rPr>
          <w:rFonts w:ascii="Times New Roman" w:eastAsia="Times New Roman" w:hAnsi="Times New Roman" w:cs="Times New Roman"/>
          <w:b/>
          <w:color w:val="808080"/>
          <w:sz w:val="32"/>
          <w:szCs w:val="32"/>
        </w:rPr>
        <w:t>Your Child’s Belongings</w:t>
      </w:r>
    </w:p>
    <w:p w14:paraId="000002E4" w14:textId="77777777" w:rsidR="009D419E" w:rsidRDefault="006133E0">
      <w:pPr>
        <w:pStyle w:val="Heading2"/>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Clothing and Personal Possessions</w:t>
      </w:r>
    </w:p>
    <w:p w14:paraId="000002E5"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mark your child’s name on all articles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clothing and personal property. Students should dress according to the weather and in clothes that are comfortable, neat and clean. Please remember that students will be participating in some form of physical activity each day and should dress accordingly.</w:t>
      </w:r>
    </w:p>
    <w:p w14:paraId="000002E6"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children should wear comfortable and durable clothing suited for classroom work; we use many different art materials, and play with many different materials, all of which can get on clothing! We purchase washable materials whenever possible.  </w:t>
      </w:r>
      <w:r>
        <w:rPr>
          <w:rFonts w:ascii="Times New Roman" w:eastAsia="Times New Roman" w:hAnsi="Times New Roman" w:cs="Times New Roman"/>
          <w:i/>
          <w:color w:val="000000"/>
          <w:sz w:val="24"/>
          <w:szCs w:val="24"/>
        </w:rPr>
        <w:t>Toilet training:</w:t>
      </w:r>
      <w:r>
        <w:rPr>
          <w:rFonts w:ascii="Times New Roman" w:eastAsia="Times New Roman" w:hAnsi="Times New Roman" w:cs="Times New Roman"/>
          <w:color w:val="000000"/>
          <w:sz w:val="24"/>
          <w:szCs w:val="24"/>
        </w:rPr>
        <w:t xml:space="preserve"> For students who are not yet toilet trained, </w:t>
      </w:r>
      <w:r>
        <w:rPr>
          <w:rFonts w:ascii="Times New Roman" w:eastAsia="Times New Roman" w:hAnsi="Times New Roman" w:cs="Times New Roman"/>
          <w:i/>
          <w:color w:val="000000"/>
          <w:sz w:val="24"/>
          <w:szCs w:val="24"/>
        </w:rPr>
        <w:t>extra clean clothes, pull-ups, and sanitary wipes must be sent to the school on a regular basis and when requested by the teacher</w:t>
      </w:r>
      <w:r>
        <w:rPr>
          <w:rFonts w:ascii="Times New Roman" w:eastAsia="Times New Roman" w:hAnsi="Times New Roman" w:cs="Times New Roman"/>
          <w:color w:val="000000"/>
          <w:sz w:val="24"/>
          <w:szCs w:val="24"/>
        </w:rPr>
        <w:t xml:space="preserve">. </w:t>
      </w:r>
    </w:p>
    <w:p w14:paraId="000002E7"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child should </w:t>
      </w:r>
      <w:proofErr w:type="gramStart"/>
      <w:r>
        <w:rPr>
          <w:rFonts w:ascii="Times New Roman" w:eastAsia="Times New Roman" w:hAnsi="Times New Roman" w:cs="Times New Roman"/>
          <w:color w:val="000000"/>
          <w:sz w:val="24"/>
          <w:szCs w:val="24"/>
        </w:rPr>
        <w:t>have a change of clothing (weather appropriate) at school at all times</w:t>
      </w:r>
      <w:proofErr w:type="gramEnd"/>
      <w:r>
        <w:rPr>
          <w:rFonts w:ascii="Times New Roman" w:eastAsia="Times New Roman" w:hAnsi="Times New Roman" w:cs="Times New Roman"/>
          <w:color w:val="000000"/>
          <w:sz w:val="24"/>
          <w:szCs w:val="24"/>
        </w:rPr>
        <w:t>.</w:t>
      </w:r>
    </w:p>
    <w:p w14:paraId="000002E8"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most important that the children bathe and change their clothing, especially underwear daily.  Children, like adults, can have body odor.  We ask that you supervise the personal health habits so they will not be embarrassed at school.  </w:t>
      </w:r>
    </w:p>
    <w:p w14:paraId="000002E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Toys and Personal Possessions</w:t>
      </w:r>
    </w:p>
    <w:p w14:paraId="000002E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Increasing the capacity to have successful peer relationships and social skills is an important treatment goal for many HCDS children. Teachers assure that the classroom has </w:t>
      </w:r>
      <w:proofErr w:type="gramStart"/>
      <w:r>
        <w:rPr>
          <w:rFonts w:ascii="Times New Roman" w:eastAsia="Times New Roman" w:hAnsi="Times New Roman" w:cs="Times New Roman"/>
          <w:sz w:val="24"/>
          <w:szCs w:val="24"/>
        </w:rPr>
        <w:t>age appropriate</w:t>
      </w:r>
      <w:proofErr w:type="gramEnd"/>
      <w:r>
        <w:rPr>
          <w:rFonts w:ascii="Times New Roman" w:eastAsia="Times New Roman" w:hAnsi="Times New Roman" w:cs="Times New Roman"/>
          <w:sz w:val="24"/>
          <w:szCs w:val="24"/>
        </w:rPr>
        <w:t xml:space="preserve"> individual and group materials and supplies for a variety of games and activities.</w:t>
      </w:r>
    </w:p>
    <w:p w14:paraId="000002EB" w14:textId="77777777" w:rsidR="009D419E" w:rsidRDefault="009D419E">
      <w:pPr>
        <w:ind w:left="0" w:hanging="2"/>
        <w:rPr>
          <w:rFonts w:ascii="Times New Roman" w:eastAsia="Times New Roman" w:hAnsi="Times New Roman" w:cs="Times New Roman"/>
          <w:sz w:val="24"/>
          <w:szCs w:val="24"/>
        </w:rPr>
      </w:pPr>
    </w:p>
    <w:p w14:paraId="000002E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We suggest that no expensive items be brought to the school, as we cannot ensure that they will not be broken or lost.  Hawthorne Country Day School is not responsible for lost or damaged items including but not limited </w:t>
      </w:r>
      <w:proofErr w:type="gramStart"/>
      <w:r>
        <w:rPr>
          <w:rFonts w:ascii="Times New Roman" w:eastAsia="Times New Roman" w:hAnsi="Times New Roman" w:cs="Times New Roman"/>
          <w:b/>
          <w:sz w:val="24"/>
          <w:szCs w:val="24"/>
        </w:rPr>
        <w:t>to,</w:t>
      </w:r>
      <w:proofErr w:type="gramEnd"/>
      <w:r>
        <w:rPr>
          <w:rFonts w:ascii="Times New Roman" w:eastAsia="Times New Roman" w:hAnsi="Times New Roman" w:cs="Times New Roman"/>
          <w:b/>
          <w:sz w:val="24"/>
          <w:szCs w:val="24"/>
        </w:rPr>
        <w:t xml:space="preserve"> clothing, electronic devices, glasses, or other personal items sent </w:t>
      </w:r>
      <w:proofErr w:type="gramStart"/>
      <w:r>
        <w:rPr>
          <w:rFonts w:ascii="Times New Roman" w:eastAsia="Times New Roman" w:hAnsi="Times New Roman" w:cs="Times New Roman"/>
          <w:b/>
          <w:sz w:val="24"/>
          <w:szCs w:val="24"/>
        </w:rPr>
        <w:t>in to</w:t>
      </w:r>
      <w:proofErr w:type="gramEnd"/>
      <w:r>
        <w:rPr>
          <w:rFonts w:ascii="Times New Roman" w:eastAsia="Times New Roman" w:hAnsi="Times New Roman" w:cs="Times New Roman"/>
          <w:b/>
          <w:sz w:val="24"/>
          <w:szCs w:val="24"/>
        </w:rPr>
        <w:t xml:space="preserve"> school from home</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p>
    <w:p w14:paraId="000002ED"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Pr>
          <w:rFonts w:ascii="Times New Roman" w:eastAsia="Times New Roman" w:hAnsi="Times New Roman" w:cs="Times New Roman"/>
          <w:b/>
          <w:color w:val="808080"/>
          <w:sz w:val="32"/>
          <w:szCs w:val="32"/>
        </w:rPr>
        <w:t>The First Day of School</w:t>
      </w:r>
    </w:p>
    <w:p w14:paraId="000002EE" w14:textId="77777777"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Below we have listed several items that we ask you to send in with your child on the first day of school.</w:t>
      </w:r>
    </w:p>
    <w:p w14:paraId="000002EF"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completed paperwork (medical, immunization, evaluation updates)</w:t>
      </w:r>
    </w:p>
    <w:p w14:paraId="000002F0"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change of clothing (all clothing labeled)</w:t>
      </w:r>
    </w:p>
    <w:p w14:paraId="000002F1"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Diapers/Pull-ups/ Baby wipes (for students not yet toilet trained)</w:t>
      </w:r>
    </w:p>
    <w:p w14:paraId="000002F2"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backpack Lunch if the student is not going to eat the school lunch</w:t>
      </w:r>
    </w:p>
    <w:p w14:paraId="000002F3" w14:textId="77777777" w:rsidR="009D419E" w:rsidRDefault="009D419E">
      <w:pPr>
        <w:ind w:left="0" w:right="360" w:hanging="2"/>
        <w:rPr>
          <w:rFonts w:ascii="Times New Roman" w:eastAsia="Times New Roman" w:hAnsi="Times New Roman" w:cs="Times New Roman"/>
          <w:sz w:val="24"/>
          <w:szCs w:val="24"/>
        </w:rPr>
      </w:pPr>
    </w:p>
    <w:p w14:paraId="000002F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Supplies</w:t>
      </w:r>
    </w:p>
    <w:p w14:paraId="000002F5" w14:textId="52B6454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provides the basic materials needed to implement </w:t>
      </w:r>
      <w:proofErr w:type="gramStart"/>
      <w:r>
        <w:rPr>
          <w:rFonts w:ascii="Times New Roman" w:eastAsia="Times New Roman" w:hAnsi="Times New Roman" w:cs="Times New Roman"/>
          <w:sz w:val="24"/>
          <w:szCs w:val="24"/>
        </w:rPr>
        <w:t>a free</w:t>
      </w:r>
      <w:proofErr w:type="gramEnd"/>
      <w:r>
        <w:rPr>
          <w:rFonts w:ascii="Times New Roman" w:eastAsia="Times New Roman" w:hAnsi="Times New Roman" w:cs="Times New Roman"/>
          <w:sz w:val="24"/>
          <w:szCs w:val="24"/>
        </w:rPr>
        <w:t xml:space="preserve"> and appropriate public education, as required by law. </w:t>
      </w:r>
    </w:p>
    <w:p w14:paraId="000002F6" w14:textId="77777777" w:rsidR="009D419E" w:rsidRDefault="009D419E">
      <w:pPr>
        <w:ind w:left="0" w:hanging="2"/>
        <w:rPr>
          <w:rFonts w:ascii="Times New Roman" w:eastAsia="Times New Roman" w:hAnsi="Times New Roman" w:cs="Times New Roman"/>
          <w:sz w:val="24"/>
          <w:szCs w:val="24"/>
        </w:rPr>
      </w:pPr>
    </w:p>
    <w:p w14:paraId="000002F7" w14:textId="77777777" w:rsidR="009D419E" w:rsidRDefault="009D419E">
      <w:pPr>
        <w:ind w:left="0" w:hanging="2"/>
        <w:rPr>
          <w:rFonts w:ascii="Times New Roman" w:eastAsia="Times New Roman" w:hAnsi="Times New Roman" w:cs="Times New Roman"/>
          <w:sz w:val="24"/>
          <w:szCs w:val="24"/>
        </w:rPr>
      </w:pPr>
    </w:p>
    <w:p w14:paraId="000002F8" w14:textId="77777777" w:rsidR="009D419E" w:rsidRDefault="009D419E">
      <w:pPr>
        <w:ind w:left="0" w:hanging="2"/>
        <w:rPr>
          <w:rFonts w:ascii="Times New Roman" w:eastAsia="Times New Roman" w:hAnsi="Times New Roman" w:cs="Times New Roman"/>
          <w:color w:val="000000"/>
          <w:sz w:val="24"/>
          <w:szCs w:val="24"/>
        </w:rPr>
      </w:pPr>
    </w:p>
    <w:tbl>
      <w:tblPr>
        <w:tblStyle w:val="a7"/>
        <w:tblW w:w="8788" w:type="dxa"/>
        <w:tblInd w:w="-214" w:type="dxa"/>
        <w:tblLayout w:type="fixed"/>
        <w:tblLook w:val="0000" w:firstRow="0" w:lastRow="0" w:firstColumn="0" w:lastColumn="0" w:noHBand="0" w:noVBand="0"/>
      </w:tblPr>
      <w:tblGrid>
        <w:gridCol w:w="8788"/>
      </w:tblGrid>
      <w:tr w:rsidR="009D419E" w14:paraId="6175F649" w14:textId="77777777">
        <w:trPr>
          <w:trHeight w:val="1080"/>
        </w:trPr>
        <w:tc>
          <w:tcPr>
            <w:tcW w:w="8788" w:type="dxa"/>
            <w:tcBorders>
              <w:top w:val="nil"/>
              <w:left w:val="nil"/>
              <w:bottom w:val="nil"/>
              <w:right w:val="nil"/>
            </w:tcBorders>
            <w:shd w:val="clear" w:color="auto" w:fill="153D63"/>
          </w:tcPr>
          <w:p w14:paraId="000002F9"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lastRenderedPageBreak/>
              <w:t>School Calendar</w:t>
            </w:r>
          </w:p>
        </w:tc>
      </w:tr>
    </w:tbl>
    <w:p w14:paraId="000002FA"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following pages, you will find a copy of the school calendar.  The calendar is subject to change, and the school will notify you in writing of any changes.</w:t>
      </w:r>
    </w:p>
    <w:p w14:paraId="000002FB" w14:textId="77777777" w:rsidR="009D419E" w:rsidRDefault="006133E0">
      <w:pPr>
        <w:spacing w:before="280" w:after="280"/>
        <w:ind w:left="1" w:hanging="3"/>
        <w:jc w:val="center"/>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Our School Calendar</w:t>
      </w:r>
    </w:p>
    <w:p w14:paraId="000002FC" w14:textId="358BE2D3"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know how important it is to </w:t>
      </w:r>
      <w:proofErr w:type="gramStart"/>
      <w:r>
        <w:rPr>
          <w:rFonts w:ascii="Times New Roman" w:eastAsia="Times New Roman" w:hAnsi="Times New Roman" w:cs="Times New Roman"/>
          <w:sz w:val="24"/>
          <w:szCs w:val="24"/>
        </w:rPr>
        <w:t>plan ahead</w:t>
      </w:r>
      <w:proofErr w:type="gramEnd"/>
      <w:r>
        <w:rPr>
          <w:rFonts w:ascii="Times New Roman" w:eastAsia="Times New Roman" w:hAnsi="Times New Roman" w:cs="Times New Roman"/>
          <w:sz w:val="24"/>
          <w:szCs w:val="24"/>
        </w:rPr>
        <w:t xml:space="preserve"> for all those wonderful school breaks. Our school calendar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appendix of this document.  Please note that the calendar is subject to change, and you will be notified in writing of these changes.  You will also receive notices and a calendar of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education seminars throughout the school year.  We value our families and your participation in the educational process- we highly recommend attending these seminars.</w:t>
      </w:r>
      <w:r w:rsidR="00BF0CE6">
        <w:rPr>
          <w:rFonts w:ascii="Times New Roman" w:eastAsia="Times New Roman" w:hAnsi="Times New Roman" w:cs="Times New Roman"/>
          <w:sz w:val="24"/>
          <w:szCs w:val="24"/>
        </w:rPr>
        <w:t xml:space="preserve">  The school calendar is also posted on the HFI website.  Please note</w:t>
      </w:r>
      <w:proofErr w:type="gramStart"/>
      <w:r w:rsidR="00BF0CE6">
        <w:rPr>
          <w:rFonts w:ascii="Times New Roman" w:eastAsia="Times New Roman" w:hAnsi="Times New Roman" w:cs="Times New Roman"/>
          <w:sz w:val="24"/>
          <w:szCs w:val="24"/>
        </w:rPr>
        <w:t>:  HCDS</w:t>
      </w:r>
      <w:proofErr w:type="gramEnd"/>
      <w:r w:rsidR="00BF0CE6">
        <w:rPr>
          <w:rFonts w:ascii="Times New Roman" w:eastAsia="Times New Roman" w:hAnsi="Times New Roman" w:cs="Times New Roman"/>
          <w:sz w:val="24"/>
          <w:szCs w:val="24"/>
        </w:rPr>
        <w:t xml:space="preserve"> does not follow a particular school district’s calendar (including NYC Public Schools).  Therefore, there may be days when HCDS is in session and your local school district is not, or vice versa.</w:t>
      </w:r>
    </w:p>
    <w:p w14:paraId="000002FD" w14:textId="77777777" w:rsidR="009D419E" w:rsidRDefault="009D419E">
      <w:pPr>
        <w:ind w:left="0" w:right="360" w:hanging="2"/>
        <w:rPr>
          <w:rFonts w:ascii="Times New Roman" w:eastAsia="Times New Roman" w:hAnsi="Times New Roman" w:cs="Times New Roman"/>
          <w:sz w:val="24"/>
          <w:szCs w:val="24"/>
        </w:rPr>
      </w:pPr>
    </w:p>
    <w:p w14:paraId="000002FE" w14:textId="77777777" w:rsidR="009D419E" w:rsidRDefault="009D419E">
      <w:pPr>
        <w:ind w:left="0" w:right="360" w:hanging="2"/>
        <w:rPr>
          <w:rFonts w:ascii="Times New Roman" w:eastAsia="Times New Roman" w:hAnsi="Times New Roman" w:cs="Times New Roman"/>
          <w:sz w:val="24"/>
          <w:szCs w:val="24"/>
        </w:rPr>
      </w:pPr>
    </w:p>
    <w:p w14:paraId="000002FF" w14:textId="77777777" w:rsidR="009D419E" w:rsidRDefault="009D419E">
      <w:pPr>
        <w:ind w:left="0" w:right="360" w:hanging="2"/>
        <w:rPr>
          <w:rFonts w:ascii="Times New Roman" w:eastAsia="Times New Roman" w:hAnsi="Times New Roman" w:cs="Times New Roman"/>
          <w:sz w:val="24"/>
          <w:szCs w:val="24"/>
        </w:rPr>
      </w:pPr>
    </w:p>
    <w:p w14:paraId="00000300" w14:textId="77777777" w:rsidR="009D419E" w:rsidRDefault="009D419E">
      <w:pPr>
        <w:ind w:left="0" w:right="360" w:hanging="2"/>
        <w:rPr>
          <w:rFonts w:ascii="Times New Roman" w:eastAsia="Times New Roman" w:hAnsi="Times New Roman" w:cs="Times New Roman"/>
          <w:sz w:val="24"/>
          <w:szCs w:val="24"/>
        </w:rPr>
      </w:pPr>
    </w:p>
    <w:p w14:paraId="00000301" w14:textId="77777777" w:rsidR="009D419E" w:rsidRDefault="009D419E">
      <w:pPr>
        <w:ind w:left="0" w:right="360" w:hanging="2"/>
        <w:rPr>
          <w:rFonts w:ascii="Times New Roman" w:eastAsia="Times New Roman" w:hAnsi="Times New Roman" w:cs="Times New Roman"/>
          <w:sz w:val="24"/>
          <w:szCs w:val="24"/>
        </w:rPr>
      </w:pPr>
    </w:p>
    <w:p w14:paraId="00000302" w14:textId="77777777" w:rsidR="009D419E" w:rsidRDefault="009D419E">
      <w:pPr>
        <w:ind w:left="0" w:right="360" w:hanging="2"/>
        <w:rPr>
          <w:rFonts w:ascii="Times New Roman" w:eastAsia="Times New Roman" w:hAnsi="Times New Roman" w:cs="Times New Roman"/>
          <w:sz w:val="24"/>
          <w:szCs w:val="24"/>
        </w:rPr>
      </w:pPr>
    </w:p>
    <w:p w14:paraId="00000303" w14:textId="77777777" w:rsidR="009D419E" w:rsidRDefault="009D419E">
      <w:pPr>
        <w:ind w:left="0" w:right="360" w:hanging="2"/>
        <w:rPr>
          <w:rFonts w:ascii="Times New Roman" w:eastAsia="Times New Roman" w:hAnsi="Times New Roman" w:cs="Times New Roman"/>
          <w:sz w:val="24"/>
          <w:szCs w:val="24"/>
        </w:rPr>
      </w:pPr>
    </w:p>
    <w:p w14:paraId="00000304" w14:textId="77777777" w:rsidR="009D419E" w:rsidRDefault="009D419E">
      <w:pPr>
        <w:ind w:left="0" w:right="360" w:hanging="2"/>
        <w:rPr>
          <w:rFonts w:ascii="Times New Roman" w:eastAsia="Times New Roman" w:hAnsi="Times New Roman" w:cs="Times New Roman"/>
          <w:sz w:val="24"/>
          <w:szCs w:val="24"/>
        </w:rPr>
      </w:pPr>
    </w:p>
    <w:p w14:paraId="00000305" w14:textId="77777777" w:rsidR="009D419E" w:rsidRDefault="009D419E">
      <w:pPr>
        <w:ind w:left="0" w:right="360" w:hanging="2"/>
        <w:rPr>
          <w:rFonts w:ascii="Times New Roman" w:eastAsia="Times New Roman" w:hAnsi="Times New Roman" w:cs="Times New Roman"/>
          <w:sz w:val="24"/>
          <w:szCs w:val="24"/>
        </w:rPr>
      </w:pPr>
    </w:p>
    <w:p w14:paraId="00000306" w14:textId="77777777" w:rsidR="009D419E" w:rsidRDefault="009D419E">
      <w:pPr>
        <w:ind w:left="0" w:right="360" w:hanging="2"/>
        <w:rPr>
          <w:rFonts w:ascii="Times New Roman" w:eastAsia="Times New Roman" w:hAnsi="Times New Roman" w:cs="Times New Roman"/>
          <w:sz w:val="24"/>
          <w:szCs w:val="24"/>
        </w:rPr>
      </w:pPr>
    </w:p>
    <w:p w14:paraId="00000307" w14:textId="77777777" w:rsidR="009D419E" w:rsidRDefault="009D419E">
      <w:pPr>
        <w:ind w:left="0" w:right="360" w:hanging="2"/>
        <w:rPr>
          <w:rFonts w:ascii="Times New Roman" w:eastAsia="Times New Roman" w:hAnsi="Times New Roman" w:cs="Times New Roman"/>
          <w:sz w:val="24"/>
          <w:szCs w:val="24"/>
        </w:rPr>
      </w:pPr>
    </w:p>
    <w:p w14:paraId="00000308" w14:textId="77777777" w:rsidR="009D419E" w:rsidRDefault="009D419E">
      <w:pPr>
        <w:ind w:left="0" w:right="360" w:hanging="2"/>
        <w:rPr>
          <w:rFonts w:ascii="Times New Roman" w:eastAsia="Times New Roman" w:hAnsi="Times New Roman" w:cs="Times New Roman"/>
          <w:sz w:val="24"/>
          <w:szCs w:val="24"/>
        </w:rPr>
      </w:pPr>
    </w:p>
    <w:p w14:paraId="00000309" w14:textId="77777777" w:rsidR="009D419E" w:rsidRDefault="009D419E">
      <w:pPr>
        <w:ind w:left="0" w:right="360" w:hanging="2"/>
        <w:rPr>
          <w:rFonts w:ascii="Times New Roman" w:eastAsia="Times New Roman" w:hAnsi="Times New Roman" w:cs="Times New Roman"/>
          <w:sz w:val="24"/>
          <w:szCs w:val="24"/>
        </w:rPr>
      </w:pPr>
    </w:p>
    <w:p w14:paraId="0000030A" w14:textId="77777777" w:rsidR="009D419E" w:rsidRDefault="009D419E">
      <w:pPr>
        <w:ind w:left="0" w:right="360" w:hanging="2"/>
        <w:rPr>
          <w:rFonts w:ascii="Times New Roman" w:eastAsia="Times New Roman" w:hAnsi="Times New Roman" w:cs="Times New Roman"/>
          <w:sz w:val="24"/>
          <w:szCs w:val="24"/>
        </w:rPr>
      </w:pPr>
    </w:p>
    <w:p w14:paraId="0000030B" w14:textId="77777777" w:rsidR="009D419E" w:rsidRDefault="009D419E">
      <w:pPr>
        <w:ind w:left="0" w:right="360" w:hanging="2"/>
        <w:rPr>
          <w:rFonts w:ascii="Times New Roman" w:eastAsia="Times New Roman" w:hAnsi="Times New Roman" w:cs="Times New Roman"/>
          <w:sz w:val="24"/>
          <w:szCs w:val="24"/>
        </w:rPr>
      </w:pPr>
    </w:p>
    <w:p w14:paraId="0000030C" w14:textId="77777777" w:rsidR="009D419E" w:rsidRDefault="009D419E">
      <w:pPr>
        <w:ind w:left="0" w:right="360" w:hanging="2"/>
        <w:rPr>
          <w:rFonts w:ascii="Times New Roman" w:eastAsia="Times New Roman" w:hAnsi="Times New Roman" w:cs="Times New Roman"/>
          <w:sz w:val="24"/>
          <w:szCs w:val="24"/>
        </w:rPr>
      </w:pPr>
    </w:p>
    <w:p w14:paraId="0000030D" w14:textId="77777777" w:rsidR="009D419E" w:rsidRDefault="009D419E">
      <w:pPr>
        <w:ind w:left="0" w:right="360" w:hanging="2"/>
        <w:rPr>
          <w:rFonts w:ascii="Times New Roman" w:eastAsia="Times New Roman" w:hAnsi="Times New Roman" w:cs="Times New Roman"/>
          <w:sz w:val="24"/>
          <w:szCs w:val="24"/>
        </w:rPr>
      </w:pPr>
    </w:p>
    <w:p w14:paraId="0000030E" w14:textId="77777777" w:rsidR="009D419E" w:rsidRDefault="009D419E">
      <w:pPr>
        <w:ind w:left="0" w:right="360" w:hanging="2"/>
        <w:rPr>
          <w:rFonts w:ascii="Times New Roman" w:eastAsia="Times New Roman" w:hAnsi="Times New Roman" w:cs="Times New Roman"/>
          <w:sz w:val="24"/>
          <w:szCs w:val="24"/>
        </w:rPr>
      </w:pPr>
    </w:p>
    <w:p w14:paraId="0000030F" w14:textId="77777777" w:rsidR="009D419E" w:rsidRDefault="009D419E">
      <w:pPr>
        <w:ind w:left="0" w:right="360" w:hanging="2"/>
        <w:rPr>
          <w:rFonts w:ascii="Times New Roman" w:eastAsia="Times New Roman" w:hAnsi="Times New Roman" w:cs="Times New Roman"/>
          <w:sz w:val="24"/>
          <w:szCs w:val="24"/>
        </w:rPr>
      </w:pPr>
    </w:p>
    <w:p w14:paraId="00000310" w14:textId="77777777" w:rsidR="009D419E" w:rsidRDefault="009D419E">
      <w:pPr>
        <w:ind w:left="0" w:right="360" w:hanging="2"/>
        <w:rPr>
          <w:rFonts w:ascii="Times New Roman" w:eastAsia="Times New Roman" w:hAnsi="Times New Roman" w:cs="Times New Roman"/>
          <w:sz w:val="24"/>
          <w:szCs w:val="24"/>
        </w:rPr>
      </w:pPr>
    </w:p>
    <w:p w14:paraId="00000311" w14:textId="77777777" w:rsidR="009D419E" w:rsidRDefault="009D419E">
      <w:pPr>
        <w:ind w:left="0" w:right="360" w:hanging="2"/>
        <w:rPr>
          <w:rFonts w:ascii="Times New Roman" w:eastAsia="Times New Roman" w:hAnsi="Times New Roman" w:cs="Times New Roman"/>
          <w:sz w:val="24"/>
          <w:szCs w:val="24"/>
        </w:rPr>
      </w:pPr>
    </w:p>
    <w:p w14:paraId="00000312" w14:textId="77777777" w:rsidR="009D419E" w:rsidRDefault="009D419E">
      <w:pPr>
        <w:ind w:left="0" w:right="360" w:hanging="2"/>
        <w:rPr>
          <w:rFonts w:ascii="Times New Roman" w:eastAsia="Times New Roman" w:hAnsi="Times New Roman" w:cs="Times New Roman"/>
          <w:sz w:val="24"/>
          <w:szCs w:val="24"/>
        </w:rPr>
      </w:pPr>
    </w:p>
    <w:p w14:paraId="00000313" w14:textId="77777777" w:rsidR="009D419E" w:rsidRDefault="009D419E">
      <w:pPr>
        <w:ind w:left="0" w:right="360" w:hanging="2"/>
        <w:rPr>
          <w:rFonts w:ascii="Times New Roman" w:eastAsia="Times New Roman" w:hAnsi="Times New Roman" w:cs="Times New Roman"/>
          <w:sz w:val="24"/>
          <w:szCs w:val="24"/>
        </w:rPr>
      </w:pPr>
    </w:p>
    <w:p w14:paraId="00000314" w14:textId="77777777" w:rsidR="009D419E" w:rsidRDefault="009D419E">
      <w:pPr>
        <w:ind w:left="0" w:right="360" w:hanging="2"/>
        <w:rPr>
          <w:rFonts w:ascii="Times New Roman" w:eastAsia="Times New Roman" w:hAnsi="Times New Roman" w:cs="Times New Roman"/>
          <w:sz w:val="24"/>
          <w:szCs w:val="24"/>
        </w:rPr>
      </w:pPr>
    </w:p>
    <w:p w14:paraId="00000315" w14:textId="77777777" w:rsidR="009D419E" w:rsidRDefault="009D419E">
      <w:pPr>
        <w:ind w:left="0" w:right="360" w:hanging="2"/>
        <w:rPr>
          <w:rFonts w:ascii="Times New Roman" w:eastAsia="Times New Roman" w:hAnsi="Times New Roman" w:cs="Times New Roman"/>
          <w:sz w:val="24"/>
          <w:szCs w:val="24"/>
        </w:rPr>
      </w:pPr>
    </w:p>
    <w:p w14:paraId="00000316" w14:textId="77777777" w:rsidR="009D419E" w:rsidRDefault="009D419E">
      <w:pPr>
        <w:ind w:left="0" w:right="360" w:hanging="2"/>
        <w:rPr>
          <w:rFonts w:ascii="Times New Roman" w:eastAsia="Times New Roman" w:hAnsi="Times New Roman" w:cs="Times New Roman"/>
          <w:sz w:val="24"/>
          <w:szCs w:val="24"/>
        </w:rPr>
      </w:pPr>
    </w:p>
    <w:p w14:paraId="00000317" w14:textId="77777777" w:rsidR="009D419E" w:rsidRDefault="009D419E">
      <w:pPr>
        <w:ind w:left="0" w:right="360" w:hanging="2"/>
        <w:rPr>
          <w:rFonts w:ascii="Times New Roman" w:eastAsia="Times New Roman" w:hAnsi="Times New Roman" w:cs="Times New Roman"/>
          <w:sz w:val="24"/>
          <w:szCs w:val="24"/>
        </w:rPr>
      </w:pPr>
    </w:p>
    <w:p w14:paraId="00000318" w14:textId="77777777" w:rsidR="009D419E" w:rsidRDefault="009D419E">
      <w:pPr>
        <w:ind w:left="0" w:right="360" w:hanging="2"/>
        <w:rPr>
          <w:rFonts w:ascii="Times New Roman" w:eastAsia="Times New Roman" w:hAnsi="Times New Roman" w:cs="Times New Roman"/>
          <w:sz w:val="24"/>
          <w:szCs w:val="24"/>
        </w:rPr>
      </w:pPr>
    </w:p>
    <w:p w14:paraId="00000319" w14:textId="77777777" w:rsidR="009D419E" w:rsidRDefault="009D419E">
      <w:pPr>
        <w:ind w:left="0" w:right="360" w:hanging="2"/>
        <w:rPr>
          <w:rFonts w:ascii="Times New Roman" w:eastAsia="Times New Roman" w:hAnsi="Times New Roman" w:cs="Times New Roman"/>
          <w:sz w:val="24"/>
          <w:szCs w:val="24"/>
        </w:rPr>
      </w:pPr>
    </w:p>
    <w:p w14:paraId="0000031A" w14:textId="77777777" w:rsidR="009D419E" w:rsidRDefault="009D419E">
      <w:pPr>
        <w:ind w:left="0" w:right="360" w:hanging="2"/>
        <w:rPr>
          <w:rFonts w:ascii="Times New Roman" w:eastAsia="Times New Roman" w:hAnsi="Times New Roman" w:cs="Times New Roman"/>
          <w:sz w:val="24"/>
          <w:szCs w:val="24"/>
        </w:rPr>
      </w:pPr>
    </w:p>
    <w:p w14:paraId="0000031B" w14:textId="77777777" w:rsidR="009D419E" w:rsidRDefault="009D419E">
      <w:pPr>
        <w:ind w:left="0" w:right="360" w:hanging="2"/>
        <w:rPr>
          <w:rFonts w:ascii="Times New Roman" w:eastAsia="Times New Roman" w:hAnsi="Times New Roman" w:cs="Times New Roman"/>
          <w:sz w:val="24"/>
          <w:szCs w:val="24"/>
        </w:rPr>
      </w:pPr>
    </w:p>
    <w:p w14:paraId="0000031C" w14:textId="77777777" w:rsidR="009D419E" w:rsidRDefault="009D419E">
      <w:pPr>
        <w:ind w:left="0" w:right="360" w:hanging="2"/>
        <w:rPr>
          <w:rFonts w:ascii="Times New Roman" w:eastAsia="Times New Roman" w:hAnsi="Times New Roman" w:cs="Times New Roman"/>
          <w:sz w:val="24"/>
          <w:szCs w:val="24"/>
        </w:rPr>
      </w:pPr>
    </w:p>
    <w:p w14:paraId="0000031D" w14:textId="77777777" w:rsidR="009D419E" w:rsidRDefault="009D419E">
      <w:pPr>
        <w:ind w:left="0" w:right="360" w:hanging="2"/>
        <w:rPr>
          <w:rFonts w:ascii="Times New Roman" w:eastAsia="Times New Roman" w:hAnsi="Times New Roman" w:cs="Times New Roman"/>
          <w:sz w:val="24"/>
          <w:szCs w:val="24"/>
        </w:rPr>
      </w:pPr>
    </w:p>
    <w:p w14:paraId="0000031E" w14:textId="77777777" w:rsidR="009D419E" w:rsidRDefault="009D419E">
      <w:pPr>
        <w:ind w:left="0" w:right="360" w:hanging="2"/>
        <w:rPr>
          <w:rFonts w:ascii="Times New Roman" w:eastAsia="Times New Roman" w:hAnsi="Times New Roman" w:cs="Times New Roman"/>
          <w:sz w:val="24"/>
          <w:szCs w:val="24"/>
        </w:rPr>
      </w:pPr>
    </w:p>
    <w:p w14:paraId="0000031F" w14:textId="77777777" w:rsidR="009D419E" w:rsidRDefault="006133E0">
      <w:pPr>
        <w:ind w:left="0" w:right="360" w:hanging="2"/>
        <w:rPr>
          <w:rFonts w:ascii="Times New Roman" w:eastAsia="Times New Roman" w:hAnsi="Times New Roman" w:cs="Times New Roman"/>
          <w:sz w:val="24"/>
          <w:szCs w:val="24"/>
        </w:rPr>
      </w:pPr>
      <w:r>
        <w:rPr>
          <w:noProof/>
        </w:rPr>
        <w:drawing>
          <wp:inline distT="114300" distB="114300" distL="114300" distR="114300" wp14:anchorId="3BC745EA" wp14:editId="66D1E837">
            <wp:extent cx="5796555" cy="7470208"/>
            <wp:effectExtent l="0" t="0" r="0" b="0"/>
            <wp:docPr id="10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96555" cy="7470208"/>
                    </a:xfrm>
                    <a:prstGeom prst="rect">
                      <a:avLst/>
                    </a:prstGeom>
                    <a:ln/>
                  </pic:spPr>
                </pic:pic>
              </a:graphicData>
            </a:graphic>
          </wp:inline>
        </w:drawing>
      </w:r>
    </w:p>
    <w:p w14:paraId="00000320" w14:textId="77777777" w:rsidR="009D419E" w:rsidRDefault="009D419E">
      <w:pPr>
        <w:ind w:left="0" w:right="360" w:hanging="2"/>
        <w:rPr>
          <w:rFonts w:ascii="Times New Roman" w:eastAsia="Times New Roman" w:hAnsi="Times New Roman" w:cs="Times New Roman"/>
          <w:sz w:val="24"/>
          <w:szCs w:val="24"/>
        </w:rPr>
      </w:pPr>
    </w:p>
    <w:p w14:paraId="00000321" w14:textId="77777777" w:rsidR="009D419E" w:rsidRDefault="009D419E">
      <w:pPr>
        <w:ind w:left="0" w:right="360" w:hanging="2"/>
        <w:rPr>
          <w:rFonts w:ascii="Times New Roman" w:eastAsia="Times New Roman" w:hAnsi="Times New Roman" w:cs="Times New Roman"/>
          <w:sz w:val="24"/>
          <w:szCs w:val="24"/>
        </w:rPr>
      </w:pPr>
    </w:p>
    <w:p w14:paraId="00000322" w14:textId="77777777" w:rsidR="009D419E" w:rsidRDefault="009D419E">
      <w:pPr>
        <w:ind w:left="0" w:right="360" w:hanging="2"/>
        <w:rPr>
          <w:rFonts w:ascii="Times New Roman" w:eastAsia="Times New Roman" w:hAnsi="Times New Roman" w:cs="Times New Roman"/>
          <w:sz w:val="24"/>
          <w:szCs w:val="24"/>
        </w:rPr>
      </w:pPr>
    </w:p>
    <w:p w14:paraId="00000323" w14:textId="77777777" w:rsidR="009D419E" w:rsidRDefault="009D419E">
      <w:pPr>
        <w:ind w:left="0" w:right="360" w:hanging="2"/>
        <w:rPr>
          <w:rFonts w:ascii="Times New Roman" w:eastAsia="Times New Roman" w:hAnsi="Times New Roman" w:cs="Times New Roman"/>
          <w:sz w:val="24"/>
          <w:szCs w:val="24"/>
        </w:rPr>
      </w:pPr>
    </w:p>
    <w:p w14:paraId="00000324" w14:textId="77777777" w:rsidR="009D419E" w:rsidRDefault="009D419E">
      <w:pPr>
        <w:ind w:left="0" w:right="360" w:hanging="2"/>
        <w:rPr>
          <w:rFonts w:ascii="Times New Roman" w:eastAsia="Times New Roman" w:hAnsi="Times New Roman" w:cs="Times New Roman"/>
          <w:sz w:val="24"/>
          <w:szCs w:val="24"/>
        </w:rPr>
      </w:pPr>
    </w:p>
    <w:p w14:paraId="00000325" w14:textId="77777777" w:rsidR="009D419E" w:rsidRDefault="009D419E">
      <w:pPr>
        <w:ind w:left="0" w:hanging="2"/>
        <w:rPr>
          <w:rFonts w:ascii="Times New Roman" w:eastAsia="Times New Roman" w:hAnsi="Times New Roman" w:cs="Times New Roman"/>
          <w:color w:val="000000"/>
          <w:sz w:val="24"/>
          <w:szCs w:val="24"/>
        </w:rPr>
      </w:pPr>
    </w:p>
    <w:tbl>
      <w:tblPr>
        <w:tblStyle w:val="a8"/>
        <w:tblpPr w:leftFromText="180" w:rightFromText="180" w:vertAnchor="text"/>
        <w:tblW w:w="8856" w:type="dxa"/>
        <w:tblLayout w:type="fixed"/>
        <w:tblLook w:val="0000" w:firstRow="0" w:lastRow="0" w:firstColumn="0" w:lastColumn="0" w:noHBand="0" w:noVBand="0"/>
      </w:tblPr>
      <w:tblGrid>
        <w:gridCol w:w="8856"/>
      </w:tblGrid>
      <w:tr w:rsidR="009D419E" w14:paraId="0576468F" w14:textId="77777777">
        <w:tc>
          <w:tcPr>
            <w:tcW w:w="8856" w:type="dxa"/>
            <w:tcBorders>
              <w:top w:val="nil"/>
              <w:left w:val="nil"/>
              <w:bottom w:val="nil"/>
              <w:right w:val="nil"/>
            </w:tcBorders>
            <w:shd w:val="clear" w:color="auto" w:fill="153D63"/>
          </w:tcPr>
          <w:p w14:paraId="00000326" w14:textId="77777777" w:rsidR="009D419E" w:rsidRDefault="006133E0">
            <w:pPr>
              <w:keepNext/>
              <w:keepLines/>
              <w:pBdr>
                <w:top w:val="nil"/>
                <w:left w:val="nil"/>
                <w:bottom w:val="nil"/>
                <w:right w:val="nil"/>
                <w:between w:val="nil"/>
              </w:pBdr>
              <w:spacing w:before="480" w:after="360" w:line="240" w:lineRule="auto"/>
              <w:ind w:left="2" w:right="-90" w:hanging="4"/>
              <w:jc w:val="center"/>
              <w:textDirection w:val="lrTb"/>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 xml:space="preserve">Acknowledgement of Handbook </w:t>
            </w:r>
          </w:p>
        </w:tc>
      </w:tr>
    </w:tbl>
    <w:p w14:paraId="00000327" w14:textId="77777777" w:rsidR="009D419E" w:rsidRDefault="009D419E">
      <w:pPr>
        <w:ind w:left="0" w:hanging="2"/>
        <w:rPr>
          <w:rFonts w:ascii="Times New Roman" w:eastAsia="Times New Roman" w:hAnsi="Times New Roman" w:cs="Times New Roman"/>
          <w:color w:val="000000"/>
          <w:sz w:val="24"/>
          <w:szCs w:val="24"/>
        </w:rPr>
      </w:pPr>
    </w:p>
    <w:p w14:paraId="00000328" w14:textId="4E5633D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(I), the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have received a copy of the Hawthorne Country Day School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Handbook.  We further acknowledge that we have read the school procedures, regulations, and policies described in this Handbook.  I will complete the required forms at the end of this handbook and return them to school within </w:t>
      </w:r>
      <w:r w:rsidR="00747D26">
        <w:rPr>
          <w:rFonts w:ascii="Times New Roman" w:eastAsia="Times New Roman" w:hAnsi="Times New Roman" w:cs="Times New Roman"/>
          <w:color w:val="000000"/>
          <w:sz w:val="24"/>
          <w:szCs w:val="24"/>
        </w:rPr>
        <w:t xml:space="preserve">– 15 </w:t>
      </w:r>
      <w:r>
        <w:rPr>
          <w:rFonts w:ascii="Times New Roman" w:eastAsia="Times New Roman" w:hAnsi="Times New Roman" w:cs="Times New Roman"/>
          <w:color w:val="000000"/>
          <w:sz w:val="24"/>
          <w:szCs w:val="24"/>
        </w:rPr>
        <w:t xml:space="preserve">days of receipt along with this acknowledgement.       </w:t>
      </w:r>
    </w:p>
    <w:p w14:paraId="00000329" w14:textId="77777777" w:rsidR="009D419E" w:rsidRDefault="009D419E">
      <w:pPr>
        <w:ind w:left="0" w:hanging="2"/>
        <w:rPr>
          <w:rFonts w:ascii="Times New Roman" w:eastAsia="Times New Roman" w:hAnsi="Times New Roman" w:cs="Times New Roman"/>
          <w:color w:val="000000"/>
          <w:sz w:val="24"/>
          <w:szCs w:val="24"/>
        </w:rPr>
      </w:pPr>
    </w:p>
    <w:p w14:paraId="0000032A" w14:textId="77777777" w:rsidR="009D419E" w:rsidRDefault="006133E0">
      <w:p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Name: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0000032B" w14:textId="77777777" w:rsidR="009D419E" w:rsidRDefault="009D419E">
      <w:pPr>
        <w:ind w:left="0" w:right="360" w:hanging="2"/>
        <w:rPr>
          <w:rFonts w:ascii="Times New Roman" w:eastAsia="Times New Roman" w:hAnsi="Times New Roman" w:cs="Times New Roman"/>
          <w:color w:val="000000"/>
          <w:sz w:val="24"/>
          <w:szCs w:val="24"/>
        </w:rPr>
      </w:pPr>
    </w:p>
    <w:p w14:paraId="6B655B17" w14:textId="4C83A06E" w:rsidR="00747D26" w:rsidRDefault="00747D26">
      <w:p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Parent/Guardian Printed </w:t>
      </w:r>
      <w:proofErr w:type="gramStart"/>
      <w:r>
        <w:rPr>
          <w:rFonts w:ascii="Times New Roman" w:eastAsia="Times New Roman" w:hAnsi="Times New Roman" w:cs="Times New Roman"/>
          <w:color w:val="000000"/>
          <w:sz w:val="24"/>
          <w:szCs w:val="24"/>
        </w:rPr>
        <w:t>Name:_</w:t>
      </w:r>
      <w:proofErr w:type="gramEnd"/>
      <w:r>
        <w:rPr>
          <w:rFonts w:ascii="Times New Roman" w:eastAsia="Times New Roman" w:hAnsi="Times New Roman" w:cs="Times New Roman"/>
          <w:color w:val="000000"/>
          <w:sz w:val="24"/>
          <w:szCs w:val="24"/>
        </w:rPr>
        <w:t>__________________________________</w:t>
      </w:r>
    </w:p>
    <w:p w14:paraId="37D14BB0" w14:textId="77777777" w:rsidR="00747D26" w:rsidRDefault="00747D26">
      <w:pPr>
        <w:ind w:left="0" w:right="360" w:hanging="2"/>
        <w:rPr>
          <w:rFonts w:ascii="Times New Roman" w:eastAsia="Times New Roman" w:hAnsi="Times New Roman" w:cs="Times New Roman"/>
          <w:color w:val="000000"/>
          <w:sz w:val="24"/>
          <w:szCs w:val="24"/>
        </w:rPr>
      </w:pPr>
    </w:p>
    <w:p w14:paraId="0000032C" w14:textId="41649062" w:rsidR="009D419E" w:rsidRDefault="001A3509">
      <w:pPr>
        <w:ind w:left="0" w:right="36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Parent/guardian</w:t>
      </w:r>
      <w:r w:rsidR="006133E0">
        <w:rPr>
          <w:rFonts w:ascii="Times New Roman" w:eastAsia="Times New Roman" w:hAnsi="Times New Roman" w:cs="Times New Roman"/>
          <w:color w:val="000000"/>
          <w:sz w:val="24"/>
          <w:szCs w:val="24"/>
        </w:rPr>
        <w:t xml:space="preserve"> Signature:</w:t>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p>
    <w:p w14:paraId="0000032D" w14:textId="77777777" w:rsidR="009D419E" w:rsidRDefault="009D419E">
      <w:pPr>
        <w:ind w:left="0" w:right="360" w:hanging="2"/>
        <w:rPr>
          <w:rFonts w:ascii="Times New Roman" w:eastAsia="Times New Roman" w:hAnsi="Times New Roman" w:cs="Times New Roman"/>
          <w:color w:val="000000"/>
          <w:sz w:val="24"/>
          <w:szCs w:val="24"/>
          <w:u w:val="single"/>
        </w:rPr>
      </w:pPr>
    </w:p>
    <w:p w14:paraId="0000032E" w14:textId="77777777" w:rsidR="009D419E" w:rsidRDefault="006133E0">
      <w:pPr>
        <w:ind w:left="0" w:right="360" w:hanging="2"/>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0000032F" w14:textId="77777777" w:rsidR="009D419E" w:rsidRDefault="009D419E">
      <w:pPr>
        <w:ind w:left="2" w:hanging="4"/>
        <w:jc w:val="center"/>
        <w:rPr>
          <w:rFonts w:ascii="Times New Roman" w:eastAsia="Times New Roman" w:hAnsi="Times New Roman" w:cs="Times New Roman"/>
          <w:color w:val="006600"/>
          <w:sz w:val="44"/>
          <w:szCs w:val="44"/>
        </w:rPr>
      </w:pPr>
    </w:p>
    <w:p w14:paraId="00000330" w14:textId="77777777" w:rsidR="009D419E" w:rsidRDefault="009D419E">
      <w:pPr>
        <w:ind w:left="2" w:hanging="4"/>
        <w:jc w:val="center"/>
        <w:rPr>
          <w:rFonts w:ascii="Times New Roman" w:eastAsia="Times New Roman" w:hAnsi="Times New Roman" w:cs="Times New Roman"/>
          <w:color w:val="006600"/>
          <w:sz w:val="44"/>
          <w:szCs w:val="44"/>
        </w:rPr>
      </w:pPr>
    </w:p>
    <w:p w14:paraId="00000331" w14:textId="77777777" w:rsidR="009D419E" w:rsidRDefault="009D419E">
      <w:pPr>
        <w:ind w:left="2" w:hanging="4"/>
        <w:jc w:val="center"/>
        <w:rPr>
          <w:rFonts w:ascii="Times New Roman" w:eastAsia="Times New Roman" w:hAnsi="Times New Roman" w:cs="Times New Roman"/>
          <w:color w:val="006600"/>
          <w:sz w:val="44"/>
          <w:szCs w:val="44"/>
        </w:rPr>
      </w:pPr>
    </w:p>
    <w:p w14:paraId="00000332" w14:textId="77777777" w:rsidR="009D419E" w:rsidRDefault="009D419E">
      <w:pPr>
        <w:ind w:left="2" w:hanging="4"/>
        <w:jc w:val="center"/>
        <w:rPr>
          <w:rFonts w:ascii="Times New Roman" w:eastAsia="Times New Roman" w:hAnsi="Times New Roman" w:cs="Times New Roman"/>
          <w:color w:val="006600"/>
          <w:sz w:val="44"/>
          <w:szCs w:val="44"/>
        </w:rPr>
      </w:pPr>
    </w:p>
    <w:p w14:paraId="00000333" w14:textId="77777777" w:rsidR="009D419E" w:rsidRDefault="009D419E">
      <w:pPr>
        <w:ind w:left="2" w:hanging="4"/>
        <w:jc w:val="center"/>
        <w:rPr>
          <w:rFonts w:ascii="Times New Roman" w:eastAsia="Times New Roman" w:hAnsi="Times New Roman" w:cs="Times New Roman"/>
          <w:color w:val="006600"/>
          <w:sz w:val="44"/>
          <w:szCs w:val="44"/>
        </w:rPr>
      </w:pPr>
    </w:p>
    <w:p w14:paraId="00000334" w14:textId="77777777" w:rsidR="009D419E" w:rsidRDefault="009D419E">
      <w:pPr>
        <w:ind w:left="2" w:hanging="4"/>
        <w:jc w:val="center"/>
        <w:rPr>
          <w:rFonts w:ascii="Times New Roman" w:eastAsia="Times New Roman" w:hAnsi="Times New Roman" w:cs="Times New Roman"/>
          <w:color w:val="006600"/>
          <w:sz w:val="44"/>
          <w:szCs w:val="44"/>
        </w:rPr>
      </w:pPr>
    </w:p>
    <w:p w14:paraId="00000335" w14:textId="77777777" w:rsidR="009D419E" w:rsidRDefault="009D419E">
      <w:pPr>
        <w:ind w:left="2" w:hanging="4"/>
        <w:jc w:val="center"/>
        <w:rPr>
          <w:rFonts w:ascii="Times New Roman" w:eastAsia="Times New Roman" w:hAnsi="Times New Roman" w:cs="Times New Roman"/>
          <w:color w:val="006600"/>
          <w:sz w:val="44"/>
          <w:szCs w:val="44"/>
        </w:rPr>
      </w:pPr>
    </w:p>
    <w:p w14:paraId="00000336" w14:textId="77777777" w:rsidR="009D419E" w:rsidRDefault="009D419E">
      <w:pPr>
        <w:ind w:left="2" w:hanging="4"/>
        <w:jc w:val="center"/>
        <w:rPr>
          <w:rFonts w:ascii="Times New Roman" w:eastAsia="Times New Roman" w:hAnsi="Times New Roman" w:cs="Times New Roman"/>
          <w:color w:val="006600"/>
          <w:sz w:val="44"/>
          <w:szCs w:val="44"/>
        </w:rPr>
      </w:pPr>
    </w:p>
    <w:p w14:paraId="00000337" w14:textId="77777777" w:rsidR="009D419E" w:rsidRDefault="009D419E">
      <w:pPr>
        <w:ind w:left="2" w:hanging="4"/>
        <w:jc w:val="center"/>
        <w:rPr>
          <w:rFonts w:ascii="Times New Roman" w:eastAsia="Times New Roman" w:hAnsi="Times New Roman" w:cs="Times New Roman"/>
          <w:color w:val="006600"/>
          <w:sz w:val="44"/>
          <w:szCs w:val="44"/>
        </w:rPr>
      </w:pPr>
    </w:p>
    <w:p w14:paraId="00000338" w14:textId="77777777" w:rsidR="009D419E" w:rsidRDefault="009D419E">
      <w:pPr>
        <w:ind w:left="2" w:hanging="4"/>
        <w:jc w:val="center"/>
        <w:rPr>
          <w:rFonts w:ascii="Times New Roman" w:eastAsia="Times New Roman" w:hAnsi="Times New Roman" w:cs="Times New Roman"/>
          <w:color w:val="006600"/>
          <w:sz w:val="44"/>
          <w:szCs w:val="44"/>
        </w:rPr>
      </w:pPr>
    </w:p>
    <w:p w14:paraId="00000339" w14:textId="77777777" w:rsidR="009D419E" w:rsidRDefault="009D419E">
      <w:pPr>
        <w:ind w:left="2" w:hanging="4"/>
        <w:jc w:val="center"/>
        <w:rPr>
          <w:rFonts w:ascii="Times New Roman" w:eastAsia="Times New Roman" w:hAnsi="Times New Roman" w:cs="Times New Roman"/>
          <w:color w:val="006600"/>
          <w:sz w:val="44"/>
          <w:szCs w:val="44"/>
        </w:rPr>
      </w:pPr>
    </w:p>
    <w:p w14:paraId="0000033A" w14:textId="77777777" w:rsidR="009D419E" w:rsidRDefault="009D419E">
      <w:pPr>
        <w:ind w:left="2" w:hanging="4"/>
        <w:jc w:val="center"/>
        <w:rPr>
          <w:rFonts w:ascii="Times New Roman" w:eastAsia="Times New Roman" w:hAnsi="Times New Roman" w:cs="Times New Roman"/>
          <w:color w:val="006600"/>
          <w:sz w:val="44"/>
          <w:szCs w:val="44"/>
        </w:rPr>
      </w:pPr>
    </w:p>
    <w:p w14:paraId="0000033B" w14:textId="77777777" w:rsidR="009D419E" w:rsidRDefault="009D419E">
      <w:pPr>
        <w:ind w:left="2" w:hanging="4"/>
        <w:jc w:val="center"/>
        <w:rPr>
          <w:rFonts w:ascii="Times New Roman" w:eastAsia="Times New Roman" w:hAnsi="Times New Roman" w:cs="Times New Roman"/>
          <w:color w:val="006600"/>
          <w:sz w:val="44"/>
          <w:szCs w:val="44"/>
        </w:rPr>
      </w:pPr>
    </w:p>
    <w:p w14:paraId="77FDE6E3" w14:textId="77777777" w:rsidR="002D31D1" w:rsidRDefault="002D31D1" w:rsidP="002D31D1">
      <w:pPr>
        <w:ind w:leftChars="0" w:left="0" w:firstLineChars="0" w:firstLine="0"/>
        <w:rPr>
          <w:rFonts w:ascii="Times New Roman" w:eastAsia="Times New Roman" w:hAnsi="Times New Roman" w:cs="Times New Roman"/>
          <w:color w:val="006600"/>
          <w:sz w:val="44"/>
          <w:szCs w:val="44"/>
        </w:rPr>
      </w:pPr>
    </w:p>
    <w:p w14:paraId="00000342" w14:textId="5EB8F0E2" w:rsidR="009D419E" w:rsidRDefault="00231992" w:rsidP="002D31D1">
      <w:pPr>
        <w:ind w:leftChars="0" w:left="0" w:firstLineChars="0" w:firstLine="0"/>
        <w:rPr>
          <w:rFonts w:ascii="Times New Roman" w:eastAsia="Times New Roman" w:hAnsi="Times New Roman" w:cs="Times New Roman"/>
          <w:color w:val="153D63"/>
          <w:sz w:val="44"/>
          <w:szCs w:val="44"/>
        </w:rPr>
      </w:pPr>
      <w:r>
        <w:rPr>
          <w:noProof/>
        </w:rPr>
        <w:lastRenderedPageBreak/>
        <mc:AlternateContent>
          <mc:Choice Requires="wps">
            <w:drawing>
              <wp:anchor distT="36576" distB="36576" distL="36576" distR="36576" simplePos="0" relativeHeight="251667456" behindDoc="0" locked="0" layoutInCell="1" hidden="0" allowOverlap="1" wp14:anchorId="1DC66764" wp14:editId="089576A6">
                <wp:simplePos x="0" y="0"/>
                <wp:positionH relativeFrom="column">
                  <wp:posOffset>165100</wp:posOffset>
                </wp:positionH>
                <wp:positionV relativeFrom="paragraph">
                  <wp:posOffset>277495</wp:posOffset>
                </wp:positionV>
                <wp:extent cx="6232525" cy="7559675"/>
                <wp:effectExtent l="0" t="0" r="0" b="0"/>
                <wp:wrapNone/>
                <wp:docPr id="1041" name="Freeform: Shape 1041"/>
                <wp:cNvGraphicFramePr/>
                <a:graphic xmlns:a="http://schemas.openxmlformats.org/drawingml/2006/main">
                  <a:graphicData uri="http://schemas.microsoft.com/office/word/2010/wordprocessingShape">
                    <wps:wsp>
                      <wps:cNvSpPr/>
                      <wps:spPr>
                        <a:xfrm>
                          <a:off x="0" y="0"/>
                          <a:ext cx="6232525" cy="755967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0"/>
                              </a:moveTo>
                              <a:close/>
                              <a:lnTo>
                                <a:pt x="-10000" y="120000"/>
                              </a:lnTo>
                            </a:path>
                            <a:path w="120000" h="120000" fill="none" extrusionOk="0">
                              <a:moveTo>
                                <a:pt x="-10000" y="22500"/>
                              </a:moveTo>
                              <a:lnTo>
                                <a:pt x="-46000" y="135000"/>
                              </a:lnTo>
                            </a:path>
                          </a:pathLst>
                        </a:custGeom>
                        <a:noFill/>
                        <a:ln>
                          <a:noFill/>
                        </a:ln>
                      </wps:spPr>
                      <wps:txbx>
                        <w:txbxContent>
                          <w:p w14:paraId="2EAF52CD" w14:textId="77777777" w:rsidR="00C75C8F" w:rsidRDefault="00C75C8F" w:rsidP="009805B2">
                            <w:pPr>
                              <w:spacing w:line="240" w:lineRule="auto"/>
                              <w:ind w:leftChars="0" w:left="0" w:firstLineChars="0" w:firstLine="0"/>
                            </w:pPr>
                          </w:p>
                          <w:p w14:paraId="31F3527A" w14:textId="77777777" w:rsidR="00C75C8F" w:rsidRDefault="00C75C8F" w:rsidP="009805B2">
                            <w:pPr>
                              <w:spacing w:line="240" w:lineRule="auto"/>
                              <w:ind w:leftChars="0" w:left="0" w:firstLineChars="0" w:firstLine="0"/>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66764" id="Freeform: Shape 1041" o:spid="_x0000_s1034" style="position:absolute;margin-left:13pt;margin-top:21.85pt;width:490.75pt;height:59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" adj="-11796480,,5400" path="m,l120000,r,120000l,120000,,xem-10000,nfxl-10000,120000em-10000,22500nfl-46000,135000e" filled="f" stroked="f">
                <v:stroke joinstyle="miter"/>
                <v:formulas/>
                <v:path arrowok="t" o:extrusionok="f" o:connecttype="custom" textboxrect="0,0,120000,120000"/>
                <v:textbox inset="2.53958mm,2.53958mm,2.53958mm,2.53958mm">
                  <w:txbxContent>
                    <w:p w14:paraId="2EAF52CD" w14:textId="77777777" w:rsidR="00C75C8F" w:rsidRDefault="00C75C8F" w:rsidP="009805B2">
                      <w:pPr>
                        <w:spacing w:line="240" w:lineRule="auto"/>
                        <w:ind w:leftChars="0" w:left="0" w:firstLineChars="0" w:firstLine="0"/>
                      </w:pPr>
                    </w:p>
                    <w:p w14:paraId="31F3527A" w14:textId="77777777" w:rsidR="00C75C8F" w:rsidRDefault="00C75C8F" w:rsidP="009805B2">
                      <w:pPr>
                        <w:spacing w:line="240" w:lineRule="auto"/>
                        <w:ind w:leftChars="0" w:left="0" w:firstLineChars="0" w:firstLine="0"/>
                      </w:pPr>
                    </w:p>
                  </w:txbxContent>
                </v:textbox>
              </v:shape>
            </w:pict>
          </mc:Fallback>
        </mc:AlternateContent>
      </w:r>
      <w:r w:rsidR="006133E0">
        <w:rPr>
          <w:rFonts w:ascii="Times New Roman" w:eastAsia="Times New Roman" w:hAnsi="Times New Roman" w:cs="Times New Roman"/>
          <w:color w:val="153D63"/>
          <w:sz w:val="44"/>
          <w:szCs w:val="44"/>
        </w:rPr>
        <w:t>Appendix A</w:t>
      </w:r>
      <w:proofErr w:type="gramStart"/>
      <w:r w:rsidR="006133E0">
        <w:rPr>
          <w:rFonts w:ascii="Times New Roman" w:eastAsia="Times New Roman" w:hAnsi="Times New Roman" w:cs="Times New Roman"/>
          <w:color w:val="153D63"/>
          <w:sz w:val="44"/>
          <w:szCs w:val="44"/>
        </w:rPr>
        <w:t>:  Keep at</w:t>
      </w:r>
      <w:proofErr w:type="gramEnd"/>
      <w:r w:rsidR="006133E0">
        <w:rPr>
          <w:rFonts w:ascii="Times New Roman" w:eastAsia="Times New Roman" w:hAnsi="Times New Roman" w:cs="Times New Roman"/>
          <w:color w:val="153D63"/>
          <w:sz w:val="44"/>
          <w:szCs w:val="44"/>
        </w:rPr>
        <w:t xml:space="preserve"> Home</w:t>
      </w:r>
    </w:p>
    <w:tbl>
      <w:tblPr>
        <w:tblStyle w:val="a9"/>
        <w:tblW w:w="8856" w:type="dxa"/>
        <w:tblInd w:w="-214" w:type="dxa"/>
        <w:tblLayout w:type="fixed"/>
        <w:tblLook w:val="0000" w:firstRow="0" w:lastRow="0" w:firstColumn="0" w:lastColumn="0" w:noHBand="0" w:noVBand="0"/>
      </w:tblPr>
      <w:tblGrid>
        <w:gridCol w:w="8856"/>
      </w:tblGrid>
      <w:tr w:rsidR="009D419E" w14:paraId="68BB4F83" w14:textId="77777777">
        <w:tc>
          <w:tcPr>
            <w:tcW w:w="8856" w:type="dxa"/>
            <w:tcBorders>
              <w:top w:val="nil"/>
              <w:left w:val="nil"/>
              <w:bottom w:val="nil"/>
              <w:right w:val="nil"/>
            </w:tcBorders>
            <w:shd w:val="clear" w:color="auto" w:fill="153D63"/>
          </w:tcPr>
          <w:p w14:paraId="00000343"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Contact Numbers</w:t>
            </w:r>
          </w:p>
        </w:tc>
      </w:tr>
    </w:tbl>
    <w:p w14:paraId="00000344"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38D" w14:textId="77777777" w:rsidR="009D419E" w:rsidRDefault="009D419E">
      <w:pPr>
        <w:ind w:left="0" w:hanging="2"/>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42"/>
        <w:gridCol w:w="2410"/>
      </w:tblGrid>
      <w:tr w:rsidR="00041990" w:rsidRPr="00041990" w14:paraId="3A2D87F4" w14:textId="77777777" w:rsidTr="00041990">
        <w:trPr>
          <w:trHeight w:val="3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EB6B4" w14:textId="77777777" w:rsidR="00041990" w:rsidRPr="00041990" w:rsidRDefault="00041990" w:rsidP="00041990">
            <w:pPr>
              <w:suppressAutoHyphens w:val="0"/>
              <w:spacing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b/>
                <w:bCs/>
                <w:color w:val="000000"/>
                <w:position w:val="0"/>
                <w:sz w:val="24"/>
                <w:szCs w:val="24"/>
              </w:rPr>
              <w:t>Contact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3E6E4"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b/>
                <w:bCs/>
                <w:color w:val="000000"/>
                <w:position w:val="0"/>
                <w:sz w:val="24"/>
                <w:szCs w:val="24"/>
              </w:rPr>
              <w:t>Phone Number</w:t>
            </w:r>
          </w:p>
        </w:tc>
      </w:tr>
      <w:tr w:rsidR="00041990" w:rsidRPr="00041990" w14:paraId="22F6E419"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7FC56E4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Administration</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5424CDC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1E499557"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94B4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Nachimson, Gail: Executive Director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9C57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3000</w:t>
            </w:r>
          </w:p>
        </w:tc>
      </w:tr>
      <w:tr w:rsidR="00041990" w:rsidRPr="00041990" w14:paraId="68A3F9A5"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63D5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roofErr w:type="gramStart"/>
            <w:r w:rsidRPr="00041990">
              <w:rPr>
                <w:rFonts w:ascii="Times New Roman" w:eastAsia="Times New Roman" w:hAnsi="Times New Roman" w:cs="Times New Roman"/>
                <w:color w:val="000000"/>
                <w:position w:val="0"/>
                <w:sz w:val="24"/>
                <w:szCs w:val="24"/>
              </w:rPr>
              <w:t>HCDS  School</w:t>
            </w:r>
            <w:proofErr w:type="gramEnd"/>
            <w:r w:rsidRPr="00041990">
              <w:rPr>
                <w:rFonts w:ascii="Times New Roman" w:eastAsia="Times New Roman" w:hAnsi="Times New Roman" w:cs="Times New Roman"/>
                <w:color w:val="000000"/>
                <w:position w:val="0"/>
                <w:sz w:val="24"/>
                <w:szCs w:val="24"/>
              </w:rPr>
              <w:t xml:space="preserve"> Phone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AE94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w:t>
            </w:r>
          </w:p>
        </w:tc>
      </w:tr>
      <w:tr w:rsidR="00041990" w:rsidRPr="00041990" w14:paraId="33E71A00"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D194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HCDS Fax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F15E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914-345-6125</w:t>
            </w:r>
          </w:p>
        </w:tc>
      </w:tr>
      <w:tr w:rsidR="00041990" w:rsidRPr="00041990" w14:paraId="5F6A15FB"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D53D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HCDS School Phone NYC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6DAF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w:t>
            </w:r>
          </w:p>
        </w:tc>
      </w:tr>
      <w:tr w:rsidR="00041990" w:rsidRPr="00041990" w14:paraId="1ACD060A"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348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HCDS School Fax NYC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CBEB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212-281-6723</w:t>
            </w:r>
          </w:p>
        </w:tc>
      </w:tr>
      <w:tr w:rsidR="00041990" w:rsidRPr="00041990" w14:paraId="69C7EB01"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466D70C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Admissions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6F8C05D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7900DF27"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8F7BAD"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Babcock, Ann Marie: Admissions Coordinator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86E6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2004</w:t>
            </w:r>
          </w:p>
        </w:tc>
      </w:tr>
      <w:tr w:rsidR="00041990" w:rsidRPr="00041990" w14:paraId="1E249898"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317DC4A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HCDS Preschool Contacts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40EEA45F"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24829F4E"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ECF04"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Hobbins, Kelly: Early Childhood Principal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8B77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w:t>
            </w:r>
            <w:r w:rsidRPr="00041990">
              <w:rPr>
                <w:rFonts w:eastAsia="Times New Roman" w:cs="Times New Roman"/>
                <w:color w:val="000000"/>
                <w:position w:val="0"/>
              </w:rPr>
              <w:t xml:space="preserve"> </w:t>
            </w:r>
            <w:r w:rsidRPr="00041990">
              <w:rPr>
                <w:rFonts w:ascii="Times New Roman" w:eastAsia="Times New Roman" w:hAnsi="Times New Roman" w:cs="Times New Roman"/>
                <w:color w:val="000000"/>
                <w:position w:val="0"/>
                <w:sz w:val="24"/>
                <w:szCs w:val="24"/>
              </w:rPr>
              <w:t>1001</w:t>
            </w:r>
          </w:p>
        </w:tc>
      </w:tr>
      <w:tr w:rsidR="00041990" w:rsidRPr="00041990" w14:paraId="2E5CE66E"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635B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Bates, Julie: Senior Teacher,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7D17F"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1010</w:t>
            </w:r>
          </w:p>
        </w:tc>
      </w:tr>
      <w:tr w:rsidR="00041990" w:rsidRPr="00041990" w14:paraId="180CA5F4"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0D60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 xml:space="preserve">Poli, Alyce: Senior </w:t>
            </w:r>
            <w:proofErr w:type="gramStart"/>
            <w:r w:rsidRPr="00041990">
              <w:rPr>
                <w:rFonts w:ascii="Times New Roman" w:eastAsia="Times New Roman" w:hAnsi="Times New Roman" w:cs="Times New Roman"/>
                <w:color w:val="000000"/>
                <w:position w:val="0"/>
                <w:sz w:val="24"/>
                <w:szCs w:val="24"/>
              </w:rPr>
              <w:t>Teacher,  BCBA</w:t>
            </w:r>
            <w:proofErr w:type="gramEnd"/>
            <w:r w:rsidRPr="00041990">
              <w:rPr>
                <w:rFonts w:ascii="Times New Roman" w:eastAsia="Times New Roman" w:hAnsi="Times New Roman" w:cs="Times New Roman"/>
                <w:color w:val="000000"/>
                <w:position w:val="0"/>
                <w:sz w:val="24"/>
                <w:szCs w:val="24"/>
              </w:rPr>
              <w:t>/LBA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F18F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1011</w:t>
            </w:r>
          </w:p>
        </w:tc>
      </w:tr>
      <w:tr w:rsidR="00041990" w:rsidRPr="00041990" w14:paraId="574F4F01"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7314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Rosenfeld, Jessica: Program Aide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AF82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1000</w:t>
            </w:r>
          </w:p>
        </w:tc>
      </w:tr>
      <w:tr w:rsidR="00041990" w:rsidRPr="00041990" w14:paraId="0E4ED58E"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6BAD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Rubino, Deborah: Related Service Coordinator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AD65E"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X1015</w:t>
            </w:r>
          </w:p>
        </w:tc>
      </w:tr>
      <w:tr w:rsidR="00041990" w:rsidRPr="00041990" w14:paraId="2690B49B"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0163504D"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HCDS Manhattan Contacts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5A0C57C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423230C7"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D638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Glading, Randall: Principal, Manhattan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09F0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X4001</w:t>
            </w:r>
          </w:p>
        </w:tc>
      </w:tr>
      <w:tr w:rsidR="00041990" w:rsidRPr="00041990" w14:paraId="68EA38E9"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61C9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Barros, Luis: Senior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3554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X4023</w:t>
            </w:r>
          </w:p>
        </w:tc>
      </w:tr>
      <w:tr w:rsidR="00041990" w:rsidRPr="00041990" w14:paraId="5BAE89FE"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6397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Santoro, Jessica: Senior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800A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X4022</w:t>
            </w:r>
          </w:p>
        </w:tc>
      </w:tr>
      <w:tr w:rsidR="00041990" w:rsidRPr="00041990" w14:paraId="3F6AD8CC"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0C85D"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Dianna Cerullo: Senior Teacher,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371A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X4021</w:t>
            </w:r>
          </w:p>
        </w:tc>
      </w:tr>
      <w:tr w:rsidR="00041990" w:rsidRPr="00041990" w14:paraId="2B1B7253"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BE38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Bloomfield, Zoe: Program Aide, Manhattan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373B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X4000</w:t>
            </w:r>
          </w:p>
        </w:tc>
      </w:tr>
      <w:tr w:rsidR="00041990" w:rsidRPr="00041990" w14:paraId="689E28CD"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DB19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Denise Cassidy, School Nurse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2ED1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X4002</w:t>
            </w:r>
          </w:p>
        </w:tc>
      </w:tr>
      <w:tr w:rsidR="00041990" w:rsidRPr="00041990" w14:paraId="7E45C225"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1690291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HCDS Westchester Contacts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33848742"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7D2B6D81"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5F71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Doll, Amanda, Principal,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5B5C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2001</w:t>
            </w:r>
          </w:p>
        </w:tc>
      </w:tr>
      <w:tr w:rsidR="00041990" w:rsidRPr="00041990" w14:paraId="50CF5E26"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4E26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Horan, Jim, Senior Teacher,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D681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2021</w:t>
            </w:r>
          </w:p>
        </w:tc>
      </w:tr>
      <w:tr w:rsidR="00041990" w:rsidRPr="00041990" w14:paraId="666EE8B5"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BB43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Noble, Elizabeth: Senior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C9437"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X2023</w:t>
            </w:r>
          </w:p>
        </w:tc>
      </w:tr>
      <w:tr w:rsidR="00041990" w:rsidRPr="00041990" w14:paraId="2F6F7994"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242B7"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Hernandez, Sonja,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653F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2021</w:t>
            </w:r>
          </w:p>
        </w:tc>
      </w:tr>
      <w:tr w:rsidR="00041990" w:rsidRPr="00041990" w14:paraId="7D4C3A51"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7F69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Coleman, Dionna, Behavior Specialist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CA25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2023</w:t>
            </w:r>
          </w:p>
        </w:tc>
      </w:tr>
      <w:tr w:rsidR="00041990" w:rsidRPr="00041990" w14:paraId="1C4105D3"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6327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Monahan, Smanatha, Related Service Coordinator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B78A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2032</w:t>
            </w:r>
          </w:p>
        </w:tc>
      </w:tr>
      <w:tr w:rsidR="00041990" w:rsidRPr="00041990" w14:paraId="78F2048E"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930FE"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Rilley, Donna: School Nurse,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942B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1002</w:t>
            </w:r>
          </w:p>
        </w:tc>
      </w:tr>
      <w:tr w:rsidR="00041990" w:rsidRPr="00041990" w14:paraId="2301C3FA"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77A5A8E7"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OPWDD Family Support Services Grants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294DA6B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0A42722A"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80D3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Barros, Luis: Mobile Crisis Service-Westchester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F9DB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 xml:space="preserve"> 914-486-4131</w:t>
            </w:r>
          </w:p>
        </w:tc>
      </w:tr>
      <w:tr w:rsidR="00041990" w:rsidRPr="00041990" w14:paraId="0DA4867E"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2725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Noble, Elizabeth, Saturday Respite-Westchester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8B56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x2023</w:t>
            </w:r>
          </w:p>
        </w:tc>
      </w:tr>
      <w:tr w:rsidR="00041990" w:rsidRPr="00041990" w14:paraId="1950D8F8"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8414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E034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bl>
    <w:p w14:paraId="3A61CBA1" w14:textId="77777777" w:rsidR="002D31D1" w:rsidRDefault="002D31D1">
      <w:pPr>
        <w:ind w:left="0" w:hanging="2"/>
        <w:rPr>
          <w:rFonts w:ascii="Times New Roman" w:eastAsia="Times New Roman" w:hAnsi="Times New Roman" w:cs="Times New Roman"/>
          <w:sz w:val="24"/>
          <w:szCs w:val="24"/>
        </w:rPr>
      </w:pPr>
    </w:p>
    <w:p w14:paraId="70C4DA48" w14:textId="77777777" w:rsidR="002D31D1" w:rsidRDefault="002D31D1">
      <w:pPr>
        <w:ind w:left="0" w:hanging="2"/>
        <w:rPr>
          <w:rFonts w:ascii="Times New Roman" w:eastAsia="Times New Roman" w:hAnsi="Times New Roman" w:cs="Times New Roman"/>
          <w:sz w:val="24"/>
          <w:szCs w:val="24"/>
        </w:rPr>
      </w:pPr>
    </w:p>
    <w:p w14:paraId="0124FC9F" w14:textId="77777777" w:rsidR="002D31D1" w:rsidRDefault="002D31D1">
      <w:pPr>
        <w:ind w:left="0" w:hanging="2"/>
        <w:rPr>
          <w:rFonts w:ascii="Times New Roman" w:eastAsia="Times New Roman" w:hAnsi="Times New Roman" w:cs="Times New Roman"/>
          <w:sz w:val="24"/>
          <w:szCs w:val="24"/>
        </w:rPr>
      </w:pPr>
    </w:p>
    <w:p w14:paraId="1D2169D3" w14:textId="77777777" w:rsidR="002D31D1" w:rsidRDefault="002D31D1">
      <w:pPr>
        <w:ind w:left="0" w:hanging="2"/>
        <w:rPr>
          <w:rFonts w:ascii="Times New Roman" w:eastAsia="Times New Roman" w:hAnsi="Times New Roman" w:cs="Times New Roman"/>
          <w:sz w:val="24"/>
          <w:szCs w:val="24"/>
        </w:rPr>
      </w:pPr>
    </w:p>
    <w:p w14:paraId="71F376BE" w14:textId="77777777" w:rsidR="002D31D1" w:rsidRDefault="002D31D1">
      <w:pPr>
        <w:ind w:left="0" w:hanging="2"/>
        <w:rPr>
          <w:rFonts w:ascii="Times New Roman" w:eastAsia="Times New Roman" w:hAnsi="Times New Roman" w:cs="Times New Roman"/>
          <w:sz w:val="24"/>
          <w:szCs w:val="24"/>
        </w:rPr>
      </w:pPr>
    </w:p>
    <w:p w14:paraId="5DDA1687" w14:textId="77777777" w:rsidR="002D31D1" w:rsidRDefault="002D31D1">
      <w:pPr>
        <w:ind w:left="0" w:hanging="2"/>
        <w:rPr>
          <w:rFonts w:ascii="Times New Roman" w:eastAsia="Times New Roman" w:hAnsi="Times New Roman" w:cs="Times New Roman"/>
          <w:sz w:val="24"/>
          <w:szCs w:val="24"/>
        </w:rPr>
      </w:pPr>
    </w:p>
    <w:p w14:paraId="0000038E" w14:textId="77777777" w:rsidR="009D419E" w:rsidRDefault="009D419E">
      <w:pPr>
        <w:ind w:left="0" w:hanging="2"/>
        <w:rPr>
          <w:rFonts w:ascii="Times New Roman" w:eastAsia="Times New Roman" w:hAnsi="Times New Roman" w:cs="Times New Roman"/>
          <w:sz w:val="24"/>
          <w:szCs w:val="24"/>
        </w:rPr>
      </w:pPr>
    </w:p>
    <w:tbl>
      <w:tblPr>
        <w:tblStyle w:val="ab"/>
        <w:tblW w:w="8856" w:type="dxa"/>
        <w:tblInd w:w="-214" w:type="dxa"/>
        <w:tblLayout w:type="fixed"/>
        <w:tblLook w:val="0000" w:firstRow="0" w:lastRow="0" w:firstColumn="0" w:lastColumn="0" w:noHBand="0" w:noVBand="0"/>
      </w:tblPr>
      <w:tblGrid>
        <w:gridCol w:w="8856"/>
      </w:tblGrid>
      <w:tr w:rsidR="009D419E" w14:paraId="47FC45BD" w14:textId="77777777">
        <w:tc>
          <w:tcPr>
            <w:tcW w:w="8856" w:type="dxa"/>
            <w:tcBorders>
              <w:top w:val="nil"/>
              <w:left w:val="nil"/>
              <w:bottom w:val="nil"/>
              <w:right w:val="nil"/>
            </w:tcBorders>
            <w:shd w:val="clear" w:color="auto" w:fill="153D63"/>
          </w:tcPr>
          <w:p w14:paraId="0000038F" w14:textId="77777777" w:rsidR="009D419E" w:rsidRDefault="00D831C0">
            <w:pPr>
              <w:keepNext/>
              <w:keepLines/>
              <w:pBdr>
                <w:top w:val="nil"/>
                <w:left w:val="nil"/>
                <w:bottom w:val="nil"/>
                <w:right w:val="nil"/>
                <w:between w:val="nil"/>
              </w:pBdr>
              <w:spacing w:before="480" w:after="360" w:line="240" w:lineRule="auto"/>
              <w:ind w:left="0" w:right="-90" w:hanging="2"/>
              <w:jc w:val="center"/>
              <w:rPr>
                <w:rFonts w:ascii="Times New Roman" w:eastAsia="Times New Roman" w:hAnsi="Times New Roman" w:cs="Times New Roman"/>
                <w:color w:val="FFFFFF"/>
                <w:sz w:val="44"/>
                <w:szCs w:val="44"/>
              </w:rPr>
            </w:pPr>
            <w:sdt>
              <w:sdtPr>
                <w:tag w:val="goog_rdk_11"/>
                <w:id w:val="-1539722587"/>
              </w:sdtPr>
              <w:sdtEndPr/>
              <w:sdtContent/>
            </w:sdt>
            <w:r w:rsidR="006133E0">
              <w:rPr>
                <w:rFonts w:ascii="Times New Roman" w:eastAsia="Times New Roman" w:hAnsi="Times New Roman" w:cs="Times New Roman"/>
                <w:color w:val="FFFFFF"/>
                <w:sz w:val="44"/>
                <w:szCs w:val="44"/>
              </w:rPr>
              <w:t>Our Board of Directors</w:t>
            </w:r>
          </w:p>
        </w:tc>
      </w:tr>
    </w:tbl>
    <w:p w14:paraId="00000390"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391" w14:textId="663E52AF"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Richard Billson, Esq., President</w:t>
      </w:r>
      <w:r w:rsidR="00231992">
        <w:rPr>
          <w:rFonts w:ascii="Times New Roman" w:eastAsia="Times New Roman" w:hAnsi="Times New Roman" w:cs="Times New Roman"/>
          <w:sz w:val="24"/>
          <w:szCs w:val="24"/>
        </w:rPr>
        <w:t xml:space="preserve"> and Treasurer</w:t>
      </w:r>
    </w:p>
    <w:p w14:paraId="1ACCBA6C" w14:textId="5087AC3E" w:rsidR="00231992" w:rsidRDefault="00231992">
      <w:pPr>
        <w:ind w:left="0" w:hanging="2"/>
        <w:jc w:val="center"/>
        <w:rPr>
          <w:rFonts w:ascii="Times New Roman" w:eastAsia="Times New Roman" w:hAnsi="Times New Roman" w:cs="Times New Roman"/>
          <w:sz w:val="24"/>
          <w:szCs w:val="24"/>
        </w:rPr>
      </w:pPr>
      <w:r w:rsidRPr="00231992">
        <w:rPr>
          <w:rFonts w:ascii="Times New Roman" w:eastAsia="Times New Roman" w:hAnsi="Times New Roman" w:cs="Times New Roman"/>
          <w:sz w:val="24"/>
          <w:szCs w:val="24"/>
        </w:rPr>
        <w:t xml:space="preserve">Jason </w:t>
      </w:r>
      <w:proofErr w:type="gramStart"/>
      <w:r w:rsidRPr="00231992">
        <w:rPr>
          <w:rFonts w:ascii="Times New Roman" w:eastAsia="Times New Roman" w:hAnsi="Times New Roman" w:cs="Times New Roman"/>
          <w:sz w:val="24"/>
          <w:szCs w:val="24"/>
        </w:rPr>
        <w:t xml:space="preserve">Palmer, </w:t>
      </w:r>
      <w:r>
        <w:rPr>
          <w:rFonts w:ascii="Times New Roman" w:eastAsia="Times New Roman" w:hAnsi="Times New Roman" w:cs="Times New Roman"/>
          <w:sz w:val="24"/>
          <w:szCs w:val="24"/>
        </w:rPr>
        <w:t xml:space="preserve"> Vice</w:t>
      </w:r>
      <w:proofErr w:type="gramEnd"/>
      <w:r>
        <w:rPr>
          <w:rFonts w:ascii="Times New Roman" w:eastAsia="Times New Roman" w:hAnsi="Times New Roman" w:cs="Times New Roman"/>
          <w:sz w:val="24"/>
          <w:szCs w:val="24"/>
        </w:rPr>
        <w:t xml:space="preserve"> President</w:t>
      </w:r>
    </w:p>
    <w:p w14:paraId="00000392" w14:textId="77777777"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Melanie Meyers, Secretary</w:t>
      </w:r>
    </w:p>
    <w:p w14:paraId="00000393" w14:textId="2BEC3027" w:rsidR="009D419E" w:rsidRDefault="0098211E">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Henry Masters III,</w:t>
      </w:r>
      <w:r w:rsidR="006133E0">
        <w:rPr>
          <w:rFonts w:ascii="Times New Roman" w:eastAsia="Times New Roman" w:hAnsi="Times New Roman" w:cs="Times New Roman"/>
          <w:sz w:val="24"/>
          <w:szCs w:val="24"/>
        </w:rPr>
        <w:t xml:space="preserve"> Director</w:t>
      </w:r>
    </w:p>
    <w:p w14:paraId="00000395" w14:textId="77777777"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Saniah Syeda, Director</w:t>
      </w:r>
    </w:p>
    <w:p w14:paraId="258AB690" w14:textId="59652A21" w:rsidR="00231992" w:rsidRDefault="00231992">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Thomas McCauley, Director</w:t>
      </w:r>
    </w:p>
    <w:p w14:paraId="49843179" w14:textId="2E712BB3" w:rsidR="00231992" w:rsidRDefault="00231992">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Laura Slack, Director</w:t>
      </w:r>
    </w:p>
    <w:p w14:paraId="00000396" w14:textId="77777777" w:rsidR="009D419E" w:rsidRDefault="009D419E">
      <w:pPr>
        <w:ind w:left="0" w:hanging="2"/>
        <w:rPr>
          <w:rFonts w:ascii="Times New Roman" w:eastAsia="Times New Roman" w:hAnsi="Times New Roman" w:cs="Times New Roman"/>
          <w:sz w:val="24"/>
          <w:szCs w:val="24"/>
        </w:rPr>
      </w:pPr>
    </w:p>
    <w:tbl>
      <w:tblPr>
        <w:tblStyle w:val="ac"/>
        <w:tblW w:w="8856" w:type="dxa"/>
        <w:tblInd w:w="-214" w:type="dxa"/>
        <w:tblLayout w:type="fixed"/>
        <w:tblLook w:val="0000" w:firstRow="0" w:lastRow="0" w:firstColumn="0" w:lastColumn="0" w:noHBand="0" w:noVBand="0"/>
      </w:tblPr>
      <w:tblGrid>
        <w:gridCol w:w="8856"/>
      </w:tblGrid>
      <w:tr w:rsidR="009D419E" w14:paraId="340C4F68" w14:textId="77777777">
        <w:tc>
          <w:tcPr>
            <w:tcW w:w="8856" w:type="dxa"/>
            <w:tcBorders>
              <w:top w:val="nil"/>
              <w:left w:val="nil"/>
              <w:bottom w:val="nil"/>
              <w:right w:val="nil"/>
            </w:tcBorders>
            <w:shd w:val="clear" w:color="auto" w:fill="153D63"/>
          </w:tcPr>
          <w:p w14:paraId="00000397"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Who’s Who? HCDS Staff</w:t>
            </w:r>
          </w:p>
        </w:tc>
      </w:tr>
    </w:tbl>
    <w:p w14:paraId="00000398" w14:textId="3EEDCA1A"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teachers are a talented and experienced group.  They have been chosen for their training, experience, character and ability to relate well with young children</w:t>
      </w:r>
      <w:r w:rsidR="00C75C8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color w:val="000000"/>
          <w:sz w:val="24"/>
          <w:szCs w:val="24"/>
        </w:rPr>
        <w:t xml:space="preserve"> are working towards becoming a BCBA (Board Certified Behavior Analyst).  In addition, our teachers</w:t>
      </w:r>
      <w:r w:rsidR="00AF1E9E">
        <w:rPr>
          <w:rFonts w:ascii="Times New Roman" w:eastAsia="Times New Roman" w:hAnsi="Times New Roman" w:cs="Times New Roman"/>
          <w:color w:val="000000"/>
          <w:sz w:val="24"/>
          <w:szCs w:val="24"/>
        </w:rPr>
        <w:t>, teaching assistants, 1:1 aides and related service providers</w:t>
      </w:r>
      <w:r>
        <w:rPr>
          <w:rFonts w:ascii="Times New Roman" w:eastAsia="Times New Roman" w:hAnsi="Times New Roman" w:cs="Times New Roman"/>
          <w:color w:val="000000"/>
          <w:sz w:val="24"/>
          <w:szCs w:val="24"/>
        </w:rPr>
        <w:t xml:space="preserve"> are a dedicated group.  The quality of our program is a direct reflection of this expertise and loyalty.  We hope that you will draw from the know-how of our staff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addressing issues you might have at home and in the community.  </w:t>
      </w:r>
    </w:p>
    <w:tbl>
      <w:tblPr>
        <w:tblStyle w:val="ad"/>
        <w:tblW w:w="8856" w:type="dxa"/>
        <w:tblInd w:w="-214" w:type="dxa"/>
        <w:tblLayout w:type="fixed"/>
        <w:tblLook w:val="0000" w:firstRow="0" w:lastRow="0" w:firstColumn="0" w:lastColumn="0" w:noHBand="0" w:noVBand="0"/>
      </w:tblPr>
      <w:tblGrid>
        <w:gridCol w:w="8856"/>
      </w:tblGrid>
      <w:tr w:rsidR="009D419E" w14:paraId="574F2A43" w14:textId="77777777">
        <w:tc>
          <w:tcPr>
            <w:tcW w:w="8856" w:type="dxa"/>
            <w:tcBorders>
              <w:top w:val="nil"/>
              <w:left w:val="nil"/>
              <w:bottom w:val="nil"/>
              <w:right w:val="nil"/>
            </w:tcBorders>
            <w:shd w:val="clear" w:color="auto" w:fill="153D63"/>
          </w:tcPr>
          <w:p w14:paraId="00000399" w14:textId="269BB7D5" w:rsidR="009D419E" w:rsidRDefault="001A3509" w:rsidP="009805B2">
            <w:pPr>
              <w:keepNext/>
              <w:keepLines/>
              <w:pBdr>
                <w:top w:val="nil"/>
                <w:left w:val="nil"/>
                <w:bottom w:val="nil"/>
                <w:right w:val="nil"/>
                <w:between w:val="nil"/>
              </w:pBdr>
              <w:spacing w:before="480" w:after="360" w:line="240" w:lineRule="auto"/>
              <w:ind w:left="2" w:right="-90" w:hanging="4"/>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Parent</w:t>
            </w:r>
            <w:r w:rsidR="006133E0">
              <w:rPr>
                <w:rFonts w:ascii="Times New Roman" w:eastAsia="Times New Roman" w:hAnsi="Times New Roman" w:cs="Times New Roman"/>
                <w:color w:val="FFFFFF"/>
                <w:sz w:val="44"/>
                <w:szCs w:val="44"/>
              </w:rPr>
              <w:t xml:space="preserve"> Association </w:t>
            </w:r>
          </w:p>
        </w:tc>
      </w:tr>
    </w:tbl>
    <w:p w14:paraId="0000039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39B" w14:textId="436F2C00"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great feature of HCDS is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support and network</w:t>
      </w:r>
      <w:r w:rsidR="00AF1E9E">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Our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(PA) is committed to the support of our school, children, </w:t>
      </w:r>
      <w:proofErr w:type="gramStart"/>
      <w:r>
        <w:rPr>
          <w:rFonts w:ascii="Times New Roman" w:eastAsia="Times New Roman" w:hAnsi="Times New Roman" w:cs="Times New Roman"/>
          <w:sz w:val="24"/>
          <w:szCs w:val="24"/>
        </w:rPr>
        <w:t xml:space="preserve">and </w:t>
      </w:r>
      <w:r w:rsidR="00AF1E9E">
        <w:rPr>
          <w:rFonts w:ascii="Times New Roman" w:eastAsia="Times New Roman" w:hAnsi="Times New Roman" w:cs="Times New Roman"/>
          <w:sz w:val="24"/>
          <w:szCs w:val="24"/>
        </w:rPr>
        <w:t xml:space="preserve"> staff</w:t>
      </w:r>
      <w:proofErr w:type="gramEnd"/>
      <w:r>
        <w:rPr>
          <w:rFonts w:ascii="Times New Roman" w:eastAsia="Times New Roman" w:hAnsi="Times New Roman" w:cs="Times New Roman"/>
          <w:sz w:val="24"/>
          <w:szCs w:val="24"/>
        </w:rPr>
        <w:t xml:space="preserve">.  They are also a great source of support and </w:t>
      </w:r>
      <w:proofErr w:type="gramStart"/>
      <w:r>
        <w:rPr>
          <w:rFonts w:ascii="Times New Roman" w:eastAsia="Times New Roman" w:hAnsi="Times New Roman" w:cs="Times New Roman"/>
          <w:sz w:val="24"/>
          <w:szCs w:val="24"/>
        </w:rPr>
        <w:t>resource</w:t>
      </w:r>
      <w:proofErr w:type="gramEnd"/>
      <w:r>
        <w:rPr>
          <w:rFonts w:ascii="Times New Roman" w:eastAsia="Times New Roman" w:hAnsi="Times New Roman" w:cs="Times New Roman"/>
          <w:sz w:val="24"/>
          <w:szCs w:val="24"/>
        </w:rPr>
        <w:t xml:space="preserve"> for one another by sharing information such as weekend activities, summer camps, available services, etc.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sponsors several fundraising and social events throughout the school year and holds quarterly meetings.  The events sponsored by the PA include (but are not limited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annual </w:t>
      </w:r>
      <w:proofErr w:type="gramStart"/>
      <w:r>
        <w:rPr>
          <w:rFonts w:ascii="Times New Roman" w:eastAsia="Times New Roman" w:hAnsi="Times New Roman" w:cs="Times New Roman"/>
          <w:sz w:val="24"/>
          <w:szCs w:val="24"/>
        </w:rPr>
        <w:t>fundraiser</w:t>
      </w:r>
      <w:proofErr w:type="gramEnd"/>
      <w:r>
        <w:rPr>
          <w:rFonts w:ascii="Times New Roman" w:eastAsia="Times New Roman" w:hAnsi="Times New Roman" w:cs="Times New Roman"/>
          <w:sz w:val="24"/>
          <w:szCs w:val="24"/>
        </w:rPr>
        <w:t xml:space="preserve"> for HCDS, teacher appreciation day, and other events throughout the year.  A “Welcome Back” breakfast is scheduled where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have an opportunity to network with other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learn about our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w:t>
      </w:r>
    </w:p>
    <w:p w14:paraId="0000039C" w14:textId="77777777" w:rsidR="009D419E" w:rsidRDefault="009D419E">
      <w:pPr>
        <w:ind w:left="0" w:right="360" w:hanging="2"/>
        <w:rPr>
          <w:rFonts w:ascii="Times New Roman" w:eastAsia="Times New Roman" w:hAnsi="Times New Roman" w:cs="Times New Roman"/>
          <w:sz w:val="24"/>
          <w:szCs w:val="24"/>
        </w:rPr>
      </w:pPr>
    </w:p>
    <w:p w14:paraId="0000039D" w14:textId="38D34C4D"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you’d like to participate in our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or just receive periodic information about their meetings and events, please complete the information sheet found in the attached packet. </w:t>
      </w:r>
    </w:p>
    <w:p w14:paraId="0000039E"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9F"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44C999B7" wp14:editId="051ACF2F">
            <wp:extent cx="600710" cy="808990"/>
            <wp:effectExtent l="0" t="0" r="0" b="0"/>
            <wp:docPr id="1060"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3A0"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ABSENT NOTE</w:t>
      </w:r>
    </w:p>
    <w:p w14:paraId="000003A1" w14:textId="77777777" w:rsidR="009D419E" w:rsidRDefault="009D419E">
      <w:pPr>
        <w:ind w:left="0" w:hanging="2"/>
        <w:rPr>
          <w:rFonts w:ascii="Times New Roman" w:eastAsia="Times New Roman" w:hAnsi="Times New Roman" w:cs="Times New Roman"/>
          <w:sz w:val="24"/>
          <w:szCs w:val="24"/>
        </w:rPr>
      </w:pPr>
    </w:p>
    <w:p w14:paraId="000003A2" w14:textId="77777777" w:rsidR="009D419E" w:rsidRDefault="009D419E">
      <w:pPr>
        <w:ind w:left="0" w:hanging="2"/>
        <w:rPr>
          <w:rFonts w:ascii="Times New Roman" w:eastAsia="Times New Roman" w:hAnsi="Times New Roman" w:cs="Times New Roman"/>
          <w:sz w:val="24"/>
          <w:szCs w:val="24"/>
        </w:rPr>
      </w:pPr>
    </w:p>
    <w:p w14:paraId="000003A3" w14:textId="77777777" w:rsidR="009D419E" w:rsidRDefault="009D419E">
      <w:pPr>
        <w:ind w:left="0" w:hanging="2"/>
        <w:rPr>
          <w:rFonts w:ascii="Times New Roman" w:eastAsia="Times New Roman" w:hAnsi="Times New Roman" w:cs="Times New Roman"/>
          <w:sz w:val="24"/>
          <w:szCs w:val="24"/>
        </w:rPr>
      </w:pPr>
    </w:p>
    <w:p w14:paraId="000003A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 NAME:  ____________________________________________________</w:t>
      </w:r>
    </w:p>
    <w:p w14:paraId="000003A5" w14:textId="77777777" w:rsidR="009D419E" w:rsidRDefault="009D419E">
      <w:pPr>
        <w:ind w:left="0" w:hanging="2"/>
        <w:rPr>
          <w:rFonts w:ascii="Times New Roman" w:eastAsia="Times New Roman" w:hAnsi="Times New Roman" w:cs="Times New Roman"/>
          <w:sz w:val="24"/>
          <w:szCs w:val="24"/>
        </w:rPr>
      </w:pPr>
    </w:p>
    <w:p w14:paraId="000003A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STUDENT’S CLASS:  __________________________________________________</w:t>
      </w:r>
    </w:p>
    <w:p w14:paraId="000003A7" w14:textId="77777777" w:rsidR="009D419E" w:rsidRDefault="009D419E">
      <w:pPr>
        <w:ind w:left="0" w:hanging="2"/>
        <w:rPr>
          <w:rFonts w:ascii="Times New Roman" w:eastAsia="Times New Roman" w:hAnsi="Times New Roman" w:cs="Times New Roman"/>
          <w:sz w:val="24"/>
          <w:szCs w:val="24"/>
        </w:rPr>
      </w:pPr>
    </w:p>
    <w:p w14:paraId="000003A8"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DATES OF ABSENCES:  ________________________________________________________________________</w:t>
      </w:r>
    </w:p>
    <w:p w14:paraId="000003A9" w14:textId="77777777" w:rsidR="009D419E" w:rsidRDefault="009D419E">
      <w:pPr>
        <w:ind w:left="0" w:hanging="2"/>
        <w:rPr>
          <w:rFonts w:ascii="Times New Roman" w:eastAsia="Times New Roman" w:hAnsi="Times New Roman" w:cs="Times New Roman"/>
          <w:sz w:val="24"/>
          <w:szCs w:val="24"/>
        </w:rPr>
      </w:pPr>
    </w:p>
    <w:p w14:paraId="000003A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 FOR ABSENCES:  __________________________________________________________________________________________________________________</w:t>
      </w:r>
    </w:p>
    <w:p w14:paraId="000003A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__________________________________________________________________________________________________________________</w:t>
      </w:r>
    </w:p>
    <w:p w14:paraId="000003AC" w14:textId="77777777" w:rsidR="009D419E" w:rsidRDefault="009D419E">
      <w:pPr>
        <w:ind w:left="0" w:hanging="2"/>
        <w:rPr>
          <w:rFonts w:ascii="Times New Roman" w:eastAsia="Times New Roman" w:hAnsi="Times New Roman" w:cs="Times New Roman"/>
          <w:sz w:val="24"/>
          <w:szCs w:val="24"/>
        </w:rPr>
      </w:pPr>
    </w:p>
    <w:p w14:paraId="000003A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DOCTOR’S NOTE ATTACHED</w:t>
      </w:r>
      <w:proofErr w:type="gramStart"/>
      <w:r>
        <w:rPr>
          <w:rFonts w:ascii="Times New Roman" w:eastAsia="Times New Roman" w:hAnsi="Times New Roman" w:cs="Times New Roman"/>
          <w:b/>
          <w:sz w:val="24"/>
          <w:szCs w:val="24"/>
        </w:rPr>
        <w:t>:  _</w:t>
      </w:r>
      <w:proofErr w:type="gramEnd"/>
      <w:r>
        <w:rPr>
          <w:rFonts w:ascii="Times New Roman" w:eastAsia="Times New Roman" w:hAnsi="Times New Roman" w:cs="Times New Roman"/>
          <w:b/>
          <w:sz w:val="24"/>
          <w:szCs w:val="24"/>
        </w:rPr>
        <w:t>_______ YES</w:t>
      </w:r>
      <w:r>
        <w:rPr>
          <w:rFonts w:ascii="Times New Roman" w:eastAsia="Times New Roman" w:hAnsi="Times New Roman" w:cs="Times New Roman"/>
          <w:b/>
          <w:sz w:val="24"/>
          <w:szCs w:val="24"/>
        </w:rPr>
        <w:tab/>
        <w:t>________NO</w:t>
      </w:r>
    </w:p>
    <w:p w14:paraId="000003AE" w14:textId="77777777" w:rsidR="009D419E" w:rsidRDefault="009D419E">
      <w:pPr>
        <w:ind w:left="0" w:hanging="2"/>
        <w:rPr>
          <w:rFonts w:ascii="Times New Roman" w:eastAsia="Times New Roman" w:hAnsi="Times New Roman" w:cs="Times New Roman"/>
          <w:sz w:val="24"/>
          <w:szCs w:val="24"/>
        </w:rPr>
      </w:pPr>
    </w:p>
    <w:p w14:paraId="000003AF" w14:textId="1D22F82C" w:rsidR="009D419E" w:rsidRDefault="001A3509">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PARENT/GUARDIAN</w:t>
      </w:r>
      <w:r w:rsidR="006133E0">
        <w:rPr>
          <w:rFonts w:ascii="Times New Roman" w:eastAsia="Times New Roman" w:hAnsi="Times New Roman" w:cs="Times New Roman"/>
          <w:b/>
          <w:sz w:val="24"/>
          <w:szCs w:val="24"/>
        </w:rPr>
        <w:t xml:space="preserve"> SIGNATURE:  _______________________________________________</w:t>
      </w:r>
    </w:p>
    <w:p w14:paraId="000003B0" w14:textId="77777777" w:rsidR="009D419E" w:rsidRDefault="009D419E">
      <w:pPr>
        <w:ind w:left="0" w:hanging="2"/>
        <w:rPr>
          <w:rFonts w:ascii="Times New Roman" w:eastAsia="Times New Roman" w:hAnsi="Times New Roman" w:cs="Times New Roman"/>
          <w:sz w:val="24"/>
          <w:szCs w:val="24"/>
        </w:rPr>
      </w:pPr>
    </w:p>
    <w:p w14:paraId="000003B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DATE SIGNED:  ______________________________________________________</w:t>
      </w:r>
    </w:p>
    <w:p w14:paraId="000003B2" w14:textId="77777777" w:rsidR="009D419E" w:rsidRDefault="009D419E">
      <w:pPr>
        <w:ind w:left="2" w:hanging="4"/>
        <w:jc w:val="center"/>
        <w:rPr>
          <w:rFonts w:ascii="Times New Roman" w:eastAsia="Times New Roman" w:hAnsi="Times New Roman" w:cs="Times New Roman"/>
          <w:color w:val="006600"/>
          <w:sz w:val="44"/>
          <w:szCs w:val="44"/>
        </w:rPr>
      </w:pPr>
    </w:p>
    <w:p w14:paraId="000003B3" w14:textId="77777777" w:rsidR="009D419E" w:rsidRDefault="009D419E">
      <w:pPr>
        <w:ind w:left="2" w:hanging="4"/>
        <w:jc w:val="center"/>
        <w:rPr>
          <w:rFonts w:ascii="Times New Roman" w:eastAsia="Times New Roman" w:hAnsi="Times New Roman" w:cs="Times New Roman"/>
          <w:color w:val="006600"/>
          <w:sz w:val="44"/>
          <w:szCs w:val="44"/>
        </w:rPr>
      </w:pPr>
    </w:p>
    <w:p w14:paraId="000003B4" w14:textId="77777777" w:rsidR="009D419E" w:rsidRDefault="009D419E">
      <w:pPr>
        <w:ind w:left="2" w:hanging="4"/>
        <w:jc w:val="center"/>
        <w:rPr>
          <w:rFonts w:ascii="Times New Roman" w:eastAsia="Times New Roman" w:hAnsi="Times New Roman" w:cs="Times New Roman"/>
          <w:color w:val="006600"/>
          <w:sz w:val="44"/>
          <w:szCs w:val="44"/>
        </w:rPr>
      </w:pPr>
    </w:p>
    <w:p w14:paraId="000003B5" w14:textId="77777777" w:rsidR="009D419E" w:rsidRDefault="009D419E">
      <w:pPr>
        <w:ind w:left="2" w:hanging="4"/>
        <w:jc w:val="center"/>
        <w:rPr>
          <w:rFonts w:ascii="Times New Roman" w:eastAsia="Times New Roman" w:hAnsi="Times New Roman" w:cs="Times New Roman"/>
          <w:color w:val="006600"/>
          <w:sz w:val="44"/>
          <w:szCs w:val="44"/>
        </w:rPr>
      </w:pPr>
    </w:p>
    <w:p w14:paraId="000003B6" w14:textId="77777777" w:rsidR="009D419E" w:rsidRDefault="009D419E">
      <w:pPr>
        <w:ind w:left="2" w:hanging="4"/>
        <w:jc w:val="center"/>
        <w:rPr>
          <w:rFonts w:ascii="Times New Roman" w:eastAsia="Times New Roman" w:hAnsi="Times New Roman" w:cs="Times New Roman"/>
          <w:color w:val="006600"/>
          <w:sz w:val="44"/>
          <w:szCs w:val="44"/>
        </w:rPr>
      </w:pPr>
    </w:p>
    <w:p w14:paraId="000003B7" w14:textId="77777777" w:rsidR="009D419E" w:rsidRDefault="009D419E">
      <w:pPr>
        <w:ind w:left="2" w:hanging="4"/>
        <w:jc w:val="center"/>
        <w:rPr>
          <w:rFonts w:ascii="Times New Roman" w:eastAsia="Times New Roman" w:hAnsi="Times New Roman" w:cs="Times New Roman"/>
          <w:color w:val="006600"/>
          <w:sz w:val="44"/>
          <w:szCs w:val="44"/>
        </w:rPr>
      </w:pPr>
    </w:p>
    <w:p w14:paraId="000003B8" w14:textId="77777777" w:rsidR="009D419E" w:rsidRDefault="009D419E">
      <w:pPr>
        <w:ind w:left="2" w:hanging="4"/>
        <w:jc w:val="center"/>
        <w:rPr>
          <w:rFonts w:ascii="Times New Roman" w:eastAsia="Times New Roman" w:hAnsi="Times New Roman" w:cs="Times New Roman"/>
          <w:color w:val="006600"/>
          <w:sz w:val="44"/>
          <w:szCs w:val="44"/>
        </w:rPr>
      </w:pPr>
    </w:p>
    <w:p w14:paraId="000003B9" w14:textId="77777777" w:rsidR="009D419E" w:rsidRDefault="009D419E">
      <w:pPr>
        <w:ind w:left="2" w:hanging="4"/>
        <w:jc w:val="center"/>
        <w:rPr>
          <w:rFonts w:ascii="Times New Roman" w:eastAsia="Times New Roman" w:hAnsi="Times New Roman" w:cs="Times New Roman"/>
          <w:color w:val="006600"/>
          <w:sz w:val="44"/>
          <w:szCs w:val="44"/>
        </w:rPr>
      </w:pPr>
    </w:p>
    <w:p w14:paraId="000003BA" w14:textId="77777777" w:rsidR="009D419E" w:rsidRDefault="009D419E">
      <w:pPr>
        <w:ind w:left="2" w:hanging="4"/>
        <w:jc w:val="center"/>
        <w:rPr>
          <w:rFonts w:ascii="Times New Roman" w:eastAsia="Times New Roman" w:hAnsi="Times New Roman" w:cs="Times New Roman"/>
          <w:color w:val="006600"/>
          <w:sz w:val="44"/>
          <w:szCs w:val="44"/>
        </w:rPr>
      </w:pPr>
    </w:p>
    <w:p w14:paraId="000003BB" w14:textId="77777777" w:rsidR="009D419E" w:rsidRDefault="009D419E">
      <w:pPr>
        <w:ind w:left="2" w:hanging="4"/>
        <w:jc w:val="center"/>
        <w:rPr>
          <w:rFonts w:ascii="Times New Roman" w:eastAsia="Times New Roman" w:hAnsi="Times New Roman" w:cs="Times New Roman"/>
          <w:color w:val="006600"/>
          <w:sz w:val="44"/>
          <w:szCs w:val="44"/>
        </w:rPr>
      </w:pPr>
    </w:p>
    <w:p w14:paraId="000003BC" w14:textId="77777777" w:rsidR="009D419E" w:rsidRDefault="009D419E">
      <w:pPr>
        <w:ind w:left="2" w:hanging="4"/>
        <w:rPr>
          <w:rFonts w:ascii="Times New Roman" w:eastAsia="Times New Roman" w:hAnsi="Times New Roman" w:cs="Times New Roman"/>
          <w:color w:val="006600"/>
          <w:sz w:val="44"/>
          <w:szCs w:val="44"/>
        </w:rPr>
      </w:pPr>
    </w:p>
    <w:p w14:paraId="000003BD" w14:textId="1B18A1EC" w:rsidR="009D419E" w:rsidRDefault="006133E0">
      <w:pPr>
        <w:ind w:left="2" w:hanging="4"/>
        <w:jc w:val="center"/>
        <w:rPr>
          <w:rFonts w:ascii="Times New Roman" w:eastAsia="Times New Roman" w:hAnsi="Times New Roman" w:cs="Times New Roman"/>
          <w:color w:val="153D63"/>
          <w:sz w:val="44"/>
          <w:szCs w:val="44"/>
        </w:rPr>
      </w:pPr>
      <w:r>
        <w:rPr>
          <w:rFonts w:ascii="Times New Roman" w:eastAsia="Times New Roman" w:hAnsi="Times New Roman" w:cs="Times New Roman"/>
          <w:color w:val="153D63"/>
          <w:sz w:val="44"/>
          <w:szCs w:val="44"/>
        </w:rPr>
        <w:t>Appendix B</w:t>
      </w:r>
      <w:proofErr w:type="gramStart"/>
      <w:r>
        <w:rPr>
          <w:rFonts w:ascii="Times New Roman" w:eastAsia="Times New Roman" w:hAnsi="Times New Roman" w:cs="Times New Roman"/>
          <w:color w:val="153D63"/>
          <w:sz w:val="44"/>
          <w:szCs w:val="44"/>
        </w:rPr>
        <w:t>:  Return</w:t>
      </w:r>
      <w:proofErr w:type="gramEnd"/>
      <w:r>
        <w:rPr>
          <w:rFonts w:ascii="Times New Roman" w:eastAsia="Times New Roman" w:hAnsi="Times New Roman" w:cs="Times New Roman"/>
          <w:color w:val="153D63"/>
          <w:sz w:val="44"/>
          <w:szCs w:val="44"/>
        </w:rPr>
        <w:t xml:space="preserve"> to School</w:t>
      </w:r>
    </w:p>
    <w:p w14:paraId="000003BE" w14:textId="77777777" w:rsidR="009D419E" w:rsidRDefault="009D419E">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14:paraId="000003BF" w14:textId="1B089495" w:rsidR="009D419E" w:rsidRDefault="008B5E7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noProof/>
        </w:rPr>
        <mc:AlternateContent>
          <mc:Choice Requires="wps">
            <w:drawing>
              <wp:anchor distT="36576" distB="36576" distL="36576" distR="36576" simplePos="0" relativeHeight="251668480" behindDoc="0" locked="0" layoutInCell="1" hidden="0" allowOverlap="1" wp14:anchorId="708AFF69" wp14:editId="6E0591C5">
                <wp:simplePos x="0" y="0"/>
                <wp:positionH relativeFrom="column">
                  <wp:posOffset>-666750</wp:posOffset>
                </wp:positionH>
                <wp:positionV relativeFrom="paragraph">
                  <wp:posOffset>718185</wp:posOffset>
                </wp:positionV>
                <wp:extent cx="7064375" cy="7559675"/>
                <wp:effectExtent l="0" t="0" r="0" b="0"/>
                <wp:wrapNone/>
                <wp:docPr id="1040" name="Freeform: Shape 1040"/>
                <wp:cNvGraphicFramePr/>
                <a:graphic xmlns:a="http://schemas.openxmlformats.org/drawingml/2006/main">
                  <a:graphicData uri="http://schemas.microsoft.com/office/word/2010/wordprocessingShape">
                    <wps:wsp>
                      <wps:cNvSpPr/>
                      <wps:spPr>
                        <a:xfrm>
                          <a:off x="0" y="0"/>
                          <a:ext cx="7064375" cy="755967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0"/>
                              </a:moveTo>
                              <a:close/>
                              <a:lnTo>
                                <a:pt x="-10000" y="120000"/>
                              </a:lnTo>
                            </a:path>
                            <a:path w="120000" h="120000" fill="none" extrusionOk="0">
                              <a:moveTo>
                                <a:pt x="-10000" y="22500"/>
                              </a:moveTo>
                              <a:lnTo>
                                <a:pt x="-46000" y="135000"/>
                              </a:lnTo>
                            </a:path>
                          </a:pathLst>
                        </a:custGeom>
                        <a:noFill/>
                        <a:ln>
                          <a:noFill/>
                        </a:ln>
                      </wps:spPr>
                      <wps:txbx>
                        <w:txbxContent>
                          <w:p w14:paraId="2B3A1564" w14:textId="58776E74" w:rsidR="009D419E" w:rsidRDefault="009D419E" w:rsidP="009805B2">
                            <w:pPr>
                              <w:spacing w:line="240" w:lineRule="auto"/>
                              <w:ind w:leftChars="0" w:left="0" w:firstLineChars="0" w:firstLine="0"/>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AFF69" id="Freeform: Shape 1040" o:spid="_x0000_s1035" style="position:absolute;left:0;text-align:left;margin-left:-52.5pt;margin-top:56.55pt;width:556.25pt;height:595.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" adj="-11796480,,5400" path="m,l120000,r,120000l,120000,,xem-10000,nfxl-10000,120000em-10000,22500nfl-46000,135000e" filled="f" stroked="f">
                <v:stroke joinstyle="miter"/>
                <v:formulas/>
                <v:path arrowok="t" o:extrusionok="f" o:connecttype="custom" textboxrect="0,0,120000,120000"/>
                <v:textbox inset="2.53958mm,2.53958mm,2.53958mm,2.53958mm">
                  <w:txbxContent>
                    <w:p w14:paraId="2B3A1564" w14:textId="58776E74" w:rsidR="009D419E" w:rsidRDefault="009D419E" w:rsidP="009805B2">
                      <w:pPr>
                        <w:spacing w:line="240" w:lineRule="auto"/>
                        <w:ind w:leftChars="0" w:left="0" w:firstLineChars="0" w:firstLine="0"/>
                      </w:pPr>
                    </w:p>
                  </w:txbxContent>
                </v:textbox>
              </v:shape>
            </w:pict>
          </mc:Fallback>
        </mc:AlternateContent>
      </w:r>
      <w:r w:rsidR="006133E0">
        <w:rPr>
          <w:noProof/>
          <w:color w:val="000000"/>
          <w:sz w:val="24"/>
          <w:szCs w:val="24"/>
        </w:rPr>
        <w:drawing>
          <wp:inline distT="0" distB="0" distL="114300" distR="114300" wp14:anchorId="7156D36D" wp14:editId="2AF9F0BD">
            <wp:extent cx="600710" cy="808990"/>
            <wp:effectExtent l="0" t="0" r="0" b="0"/>
            <wp:docPr id="1063"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3C0" w14:textId="77777777" w:rsidR="009D419E" w:rsidRDefault="006133E0">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Go Green &amp; Stay Connected!!</w:t>
      </w:r>
    </w:p>
    <w:p w14:paraId="000003C1" w14:textId="77777777" w:rsidR="009D419E" w:rsidRDefault="006133E0">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202</w:t>
      </w:r>
      <w:r>
        <w:rPr>
          <w:rFonts w:ascii="Times New Roman" w:eastAsia="Times New Roman" w:hAnsi="Times New Roman" w:cs="Times New Roman"/>
          <w:b/>
          <w:sz w:val="32"/>
          <w:szCs w:val="32"/>
        </w:rPr>
        <w:t>5-2026</w:t>
      </w:r>
    </w:p>
    <w:p w14:paraId="000003C2" w14:textId="77777777" w:rsidR="009D419E" w:rsidRDefault="009D419E">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b/>
          <w:sz w:val="32"/>
          <w:szCs w:val="32"/>
        </w:rPr>
      </w:pPr>
    </w:p>
    <w:p w14:paraId="000003C3"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faculty wants to make sure that you stay informed of all the great things that go on here while helping our environment by cutting down on the amount of paper that goes out.  Please make we have your current email on file.  You will receive our quarterly </w:t>
      </w:r>
      <w:proofErr w:type="spellStart"/>
      <w:proofErr w:type="gramStart"/>
      <w:r>
        <w:rPr>
          <w:rFonts w:ascii="Times New Roman" w:eastAsia="Times New Roman" w:hAnsi="Times New Roman" w:cs="Times New Roman"/>
          <w:color w:val="000000"/>
          <w:sz w:val="24"/>
          <w:szCs w:val="24"/>
        </w:rPr>
        <w:t>news letter</w:t>
      </w:r>
      <w:proofErr w:type="spellEnd"/>
      <w:proofErr w:type="gramEnd"/>
      <w:r>
        <w:rPr>
          <w:rFonts w:ascii="Times New Roman" w:eastAsia="Times New Roman" w:hAnsi="Times New Roman" w:cs="Times New Roman"/>
          <w:color w:val="000000"/>
          <w:sz w:val="24"/>
          <w:szCs w:val="24"/>
        </w:rPr>
        <w:t xml:space="preserve">, news about school events, fundraisers, and more.  </w:t>
      </w:r>
      <w:r>
        <w:rPr>
          <w:rFonts w:ascii="Times New Roman" w:eastAsia="Times New Roman" w:hAnsi="Times New Roman" w:cs="Times New Roman"/>
          <w:i/>
          <w:color w:val="000000"/>
          <w:sz w:val="24"/>
          <w:szCs w:val="24"/>
        </w:rPr>
        <w:t>Just fill out this paper and send it back to school.</w:t>
      </w:r>
    </w:p>
    <w:p w14:paraId="000003C4"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C5"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Student’s Name:  _____________________________________</w:t>
      </w:r>
    </w:p>
    <w:p w14:paraId="000003C6"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Mother’s email: _______________________________________</w:t>
      </w:r>
    </w:p>
    <w:p w14:paraId="000003C7"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Father’s email: ________________________________________</w:t>
      </w:r>
    </w:p>
    <w:p w14:paraId="000003C8" w14:textId="77777777" w:rsidR="009D419E" w:rsidRDefault="006133E0" w:rsidP="002D2E86">
      <w:pPr>
        <w:numPr>
          <w:ilvl w:val="0"/>
          <w:numId w:val="23"/>
        </w:num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would like to receive news about HCDS via email</w:t>
      </w:r>
    </w:p>
    <w:p w14:paraId="000003C9"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CA"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w:t>
      </w:r>
      <w:r>
        <w:rPr>
          <w:rFonts w:ascii="Times New Roman" w:eastAsia="Times New Roman" w:hAnsi="Times New Roman" w:cs="Times New Roman"/>
          <w:i/>
          <w:color w:val="000000"/>
          <w:sz w:val="24"/>
          <w:szCs w:val="24"/>
        </w:rPr>
        <w:t xml:space="preserve">The email address will be used solely by the school for informational purposes only.  Your email address will not be shared without your consent.  </w:t>
      </w:r>
    </w:p>
    <w:p w14:paraId="000003CB"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C"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D"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E"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F"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D0"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D1"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51954B1D" wp14:editId="676F8A2C">
            <wp:extent cx="600710" cy="808990"/>
            <wp:effectExtent l="0" t="0" r="0" b="0"/>
            <wp:docPr id="1061"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3D2" w14:textId="77777777" w:rsidR="009D419E" w:rsidRDefault="006133E0">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Join </w:t>
      </w:r>
      <w:proofErr w:type="gramStart"/>
      <w:r>
        <w:rPr>
          <w:rFonts w:ascii="Times New Roman" w:eastAsia="Times New Roman" w:hAnsi="Times New Roman" w:cs="Times New Roman"/>
          <w:b/>
          <w:color w:val="000000"/>
          <w:sz w:val="32"/>
          <w:szCs w:val="32"/>
        </w:rPr>
        <w:t>the Hawthorne</w:t>
      </w:r>
      <w:proofErr w:type="gramEnd"/>
      <w:r>
        <w:rPr>
          <w:rFonts w:ascii="Times New Roman" w:eastAsia="Times New Roman" w:hAnsi="Times New Roman" w:cs="Times New Roman"/>
          <w:b/>
          <w:color w:val="000000"/>
          <w:sz w:val="32"/>
          <w:szCs w:val="32"/>
        </w:rPr>
        <w:t xml:space="preserve"> Country Day School</w:t>
      </w:r>
    </w:p>
    <w:p w14:paraId="000003D3" w14:textId="61976D6D" w:rsidR="009D419E" w:rsidRDefault="001A3509">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Parent/guardian</w:t>
      </w:r>
      <w:r w:rsidR="006133E0">
        <w:rPr>
          <w:rFonts w:ascii="Times New Roman" w:eastAsia="Times New Roman" w:hAnsi="Times New Roman" w:cs="Times New Roman"/>
          <w:b/>
          <w:color w:val="000000"/>
          <w:sz w:val="32"/>
          <w:szCs w:val="32"/>
        </w:rPr>
        <w:t xml:space="preserve"> Association!</w:t>
      </w:r>
    </w:p>
    <w:p w14:paraId="000003D4" w14:textId="094DC658"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Dear </w:t>
      </w:r>
      <w:r w:rsidR="001A3509">
        <w:rPr>
          <w:rFonts w:ascii="Times New Roman" w:eastAsia="Times New Roman" w:hAnsi="Times New Roman" w:cs="Times New Roman"/>
          <w:sz w:val="20"/>
          <w:szCs w:val="20"/>
        </w:rPr>
        <w:t>Parent/guardian</w:t>
      </w:r>
      <w:r>
        <w:rPr>
          <w:rFonts w:ascii="Times New Roman" w:eastAsia="Times New Roman" w:hAnsi="Times New Roman" w:cs="Times New Roman"/>
          <w:sz w:val="20"/>
          <w:szCs w:val="20"/>
        </w:rPr>
        <w:t>s,</w:t>
      </w:r>
    </w:p>
    <w:p w14:paraId="000003D5" w14:textId="77777777" w:rsidR="009D419E" w:rsidRDefault="009D419E">
      <w:pPr>
        <w:ind w:left="0" w:hanging="2"/>
        <w:rPr>
          <w:rFonts w:ascii="Times New Roman" w:eastAsia="Times New Roman" w:hAnsi="Times New Roman" w:cs="Times New Roman"/>
          <w:sz w:val="20"/>
          <w:szCs w:val="20"/>
        </w:rPr>
      </w:pPr>
    </w:p>
    <w:p w14:paraId="000003D6" w14:textId="07BEC5FC"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would like to invite you to join our </w:t>
      </w:r>
      <w:r w:rsidR="001A3509">
        <w:rPr>
          <w:rFonts w:ascii="Times New Roman" w:eastAsia="Times New Roman" w:hAnsi="Times New Roman" w:cs="Times New Roman"/>
          <w:sz w:val="20"/>
          <w:szCs w:val="20"/>
        </w:rPr>
        <w:t>Parent/guardian</w:t>
      </w:r>
      <w:r>
        <w:rPr>
          <w:rFonts w:ascii="Times New Roman" w:eastAsia="Times New Roman" w:hAnsi="Times New Roman" w:cs="Times New Roman"/>
          <w:sz w:val="20"/>
          <w:szCs w:val="20"/>
        </w:rPr>
        <w:t xml:space="preserve"> Association (PA).  The PA meets monthly.  If you are </w:t>
      </w:r>
      <w:proofErr w:type="gramStart"/>
      <w:r>
        <w:rPr>
          <w:rFonts w:ascii="Times New Roman" w:eastAsia="Times New Roman" w:hAnsi="Times New Roman" w:cs="Times New Roman"/>
          <w:sz w:val="20"/>
          <w:szCs w:val="20"/>
        </w:rPr>
        <w:t>interested</w:t>
      </w:r>
      <w:proofErr w:type="gramEnd"/>
      <w:r>
        <w:rPr>
          <w:rFonts w:ascii="Times New Roman" w:eastAsia="Times New Roman" w:hAnsi="Times New Roman" w:cs="Times New Roman"/>
          <w:sz w:val="20"/>
          <w:szCs w:val="20"/>
        </w:rPr>
        <w:t xml:space="preserve"> please fill out this form.  By filling out this form, you give permission to have this information shared with other members of the PA.  If you do not wish to be a part of the PA, disregard this form.  </w:t>
      </w:r>
    </w:p>
    <w:p w14:paraId="000003D7" w14:textId="77777777" w:rsidR="009D419E" w:rsidRDefault="009D419E">
      <w:pPr>
        <w:ind w:left="0" w:hanging="2"/>
        <w:rPr>
          <w:rFonts w:ascii="Times New Roman" w:eastAsia="Times New Roman" w:hAnsi="Times New Roman" w:cs="Times New Roman"/>
          <w:sz w:val="20"/>
          <w:szCs w:val="20"/>
        </w:rPr>
      </w:pPr>
    </w:p>
    <w:p w14:paraId="000003D8"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CHILD’S CLASSROOM_______________________________________________</w:t>
      </w:r>
    </w:p>
    <w:p w14:paraId="000003D9" w14:textId="77777777" w:rsidR="009D419E" w:rsidRDefault="009D419E">
      <w:pPr>
        <w:ind w:left="0" w:hanging="2"/>
        <w:rPr>
          <w:rFonts w:ascii="Times New Roman" w:eastAsia="Times New Roman" w:hAnsi="Times New Roman" w:cs="Times New Roman"/>
          <w:sz w:val="20"/>
          <w:szCs w:val="20"/>
        </w:rPr>
      </w:pPr>
    </w:p>
    <w:p w14:paraId="000003DA"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CHILD’S NAME_____________________________________________________</w:t>
      </w:r>
    </w:p>
    <w:p w14:paraId="000003DB" w14:textId="77777777" w:rsidR="009D419E" w:rsidRDefault="009D419E">
      <w:pPr>
        <w:ind w:left="0" w:hanging="2"/>
        <w:rPr>
          <w:rFonts w:ascii="Times New Roman" w:eastAsia="Times New Roman" w:hAnsi="Times New Roman" w:cs="Times New Roman"/>
          <w:sz w:val="20"/>
          <w:szCs w:val="20"/>
        </w:rPr>
      </w:pPr>
    </w:p>
    <w:p w14:paraId="3F494792" w14:textId="3CBE07E0" w:rsidR="008B5E70" w:rsidRDefault="008B5E7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PARENT/GUARDIAN 1</w:t>
      </w:r>
    </w:p>
    <w:p w14:paraId="000003DC" w14:textId="6140E01C"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NAME____________________________________________</w:t>
      </w:r>
    </w:p>
    <w:p w14:paraId="000003DD" w14:textId="77777777" w:rsidR="009D419E" w:rsidRDefault="009D419E">
      <w:pPr>
        <w:ind w:left="0" w:hanging="2"/>
        <w:rPr>
          <w:rFonts w:ascii="Times New Roman" w:eastAsia="Times New Roman" w:hAnsi="Times New Roman" w:cs="Times New Roman"/>
          <w:sz w:val="20"/>
          <w:szCs w:val="20"/>
        </w:rPr>
      </w:pPr>
    </w:p>
    <w:p w14:paraId="34DD9797" w14:textId="10E273CE" w:rsidR="008B5E70" w:rsidRDefault="008B5E7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PARENT/GUARDIAN 2</w:t>
      </w:r>
    </w:p>
    <w:p w14:paraId="000003DE" w14:textId="26BCD254"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NAME____________________________________________________</w:t>
      </w:r>
    </w:p>
    <w:p w14:paraId="000003DF" w14:textId="77777777" w:rsidR="009D419E" w:rsidRDefault="009D419E">
      <w:pPr>
        <w:ind w:left="0" w:hanging="2"/>
        <w:rPr>
          <w:rFonts w:ascii="Times New Roman" w:eastAsia="Times New Roman" w:hAnsi="Times New Roman" w:cs="Times New Roman"/>
          <w:sz w:val="20"/>
          <w:szCs w:val="20"/>
        </w:rPr>
      </w:pPr>
    </w:p>
    <w:p w14:paraId="000003E0"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CHILD’S ADDRESS__________________________________________________</w:t>
      </w:r>
    </w:p>
    <w:p w14:paraId="000003E1" w14:textId="77777777" w:rsidR="009D419E" w:rsidRDefault="009D419E">
      <w:pPr>
        <w:ind w:left="0" w:hanging="2"/>
        <w:rPr>
          <w:rFonts w:ascii="Times New Roman" w:eastAsia="Times New Roman" w:hAnsi="Times New Roman" w:cs="Times New Roman"/>
          <w:sz w:val="20"/>
          <w:szCs w:val="20"/>
        </w:rPr>
      </w:pPr>
    </w:p>
    <w:p w14:paraId="000003E2"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HOME PHONE______________________________________________________</w:t>
      </w:r>
    </w:p>
    <w:p w14:paraId="000003E3" w14:textId="77777777" w:rsidR="009D419E" w:rsidRDefault="009D419E">
      <w:pPr>
        <w:ind w:left="0" w:hanging="2"/>
        <w:rPr>
          <w:rFonts w:ascii="Times New Roman" w:eastAsia="Times New Roman" w:hAnsi="Times New Roman" w:cs="Times New Roman"/>
          <w:sz w:val="20"/>
          <w:szCs w:val="20"/>
        </w:rPr>
      </w:pPr>
    </w:p>
    <w:p w14:paraId="000003E4"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WORK PHONE______________________________________________________</w:t>
      </w:r>
    </w:p>
    <w:p w14:paraId="000003E5" w14:textId="77777777" w:rsidR="009D419E" w:rsidRDefault="009D419E">
      <w:pPr>
        <w:ind w:left="0" w:hanging="2"/>
        <w:rPr>
          <w:rFonts w:ascii="Times New Roman" w:eastAsia="Times New Roman" w:hAnsi="Times New Roman" w:cs="Times New Roman"/>
          <w:sz w:val="20"/>
          <w:szCs w:val="20"/>
        </w:rPr>
      </w:pPr>
    </w:p>
    <w:p w14:paraId="000003E6"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CELL PHONE_______________________________________________________</w:t>
      </w:r>
    </w:p>
    <w:p w14:paraId="000003E7" w14:textId="77777777" w:rsidR="009D419E" w:rsidRDefault="009D419E">
      <w:pPr>
        <w:ind w:left="0" w:hanging="2"/>
        <w:rPr>
          <w:rFonts w:ascii="Times New Roman" w:eastAsia="Times New Roman" w:hAnsi="Times New Roman" w:cs="Times New Roman"/>
          <w:sz w:val="20"/>
          <w:szCs w:val="20"/>
        </w:rPr>
      </w:pPr>
    </w:p>
    <w:p w14:paraId="406504EB" w14:textId="5A81734F" w:rsidR="008B5E70"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8B5E70">
        <w:rPr>
          <w:rFonts w:ascii="Times New Roman" w:eastAsia="Times New Roman" w:hAnsi="Times New Roman" w:cs="Times New Roman"/>
          <w:sz w:val="20"/>
          <w:szCs w:val="20"/>
        </w:rPr>
        <w:t>PARENT/GUARDIAN 1</w:t>
      </w:r>
    </w:p>
    <w:p w14:paraId="000003E8" w14:textId="377C8E1F"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w:t>
      </w:r>
    </w:p>
    <w:p w14:paraId="000003E9" w14:textId="77777777" w:rsidR="009D419E" w:rsidRDefault="009D419E">
      <w:pPr>
        <w:ind w:left="0" w:hanging="2"/>
        <w:rPr>
          <w:rFonts w:ascii="Times New Roman" w:eastAsia="Times New Roman" w:hAnsi="Times New Roman" w:cs="Times New Roman"/>
          <w:sz w:val="20"/>
          <w:szCs w:val="20"/>
        </w:rPr>
      </w:pPr>
    </w:p>
    <w:p w14:paraId="1548D062" w14:textId="333196DC" w:rsidR="008B5E70"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8B5E70">
        <w:rPr>
          <w:rFonts w:ascii="Times New Roman" w:eastAsia="Times New Roman" w:hAnsi="Times New Roman" w:cs="Times New Roman"/>
          <w:sz w:val="20"/>
          <w:szCs w:val="20"/>
        </w:rPr>
        <w:t>PARENT/GUARDIAN 2</w:t>
      </w:r>
    </w:p>
    <w:p w14:paraId="000003EA" w14:textId="0C257D69"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w:t>
      </w:r>
    </w:p>
    <w:p w14:paraId="000003EB" w14:textId="77777777" w:rsidR="009D419E" w:rsidRDefault="009D419E">
      <w:pPr>
        <w:ind w:left="0" w:hanging="2"/>
        <w:rPr>
          <w:rFonts w:ascii="Times New Roman" w:eastAsia="Times New Roman" w:hAnsi="Times New Roman" w:cs="Times New Roman"/>
          <w:sz w:val="20"/>
          <w:szCs w:val="20"/>
        </w:rPr>
      </w:pPr>
    </w:p>
    <w:p w14:paraId="000003EC" w14:textId="77777777" w:rsidR="009D419E" w:rsidRDefault="009D419E">
      <w:pPr>
        <w:ind w:left="0" w:hanging="2"/>
        <w:rPr>
          <w:rFonts w:ascii="Times New Roman" w:eastAsia="Times New Roman" w:hAnsi="Times New Roman" w:cs="Times New Roman"/>
          <w:sz w:val="20"/>
          <w:szCs w:val="20"/>
        </w:rPr>
      </w:pPr>
    </w:p>
    <w:p w14:paraId="000003ED" w14:textId="77777777" w:rsidR="009D419E" w:rsidRDefault="009D419E">
      <w:pPr>
        <w:ind w:left="0" w:hanging="2"/>
        <w:rPr>
          <w:rFonts w:ascii="Times New Roman" w:eastAsia="Times New Roman" w:hAnsi="Times New Roman" w:cs="Times New Roman"/>
          <w:sz w:val="20"/>
          <w:szCs w:val="20"/>
        </w:rPr>
      </w:pPr>
    </w:p>
    <w:p w14:paraId="000003EE" w14:textId="77777777" w:rsidR="009D419E" w:rsidRDefault="006133E0">
      <w:pPr>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Thank you!  Once this is compiled it will be distributed to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w:t>
      </w:r>
    </w:p>
    <w:p w14:paraId="000003EF" w14:textId="107544C0" w:rsidR="009D419E" w:rsidRDefault="006133E0">
      <w:pPr>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A3509">
        <w:rPr>
          <w:rFonts w:ascii="Times New Roman" w:eastAsia="Times New Roman" w:hAnsi="Times New Roman" w:cs="Times New Roman"/>
          <w:sz w:val="20"/>
          <w:szCs w:val="20"/>
        </w:rPr>
        <w:t>parent/guardian</w:t>
      </w:r>
      <w:r>
        <w:rPr>
          <w:rFonts w:ascii="Times New Roman" w:eastAsia="Times New Roman" w:hAnsi="Times New Roman" w:cs="Times New Roman"/>
          <w:sz w:val="20"/>
          <w:szCs w:val="20"/>
        </w:rPr>
        <w:t>s who wish to be on the list.</w:t>
      </w:r>
    </w:p>
    <w:p w14:paraId="000003F0" w14:textId="77777777" w:rsidR="009D419E" w:rsidRDefault="009D419E">
      <w:pPr>
        <w:ind w:left="0" w:hanging="2"/>
        <w:rPr>
          <w:rFonts w:ascii="Times New Roman" w:eastAsia="Times New Roman" w:hAnsi="Times New Roman" w:cs="Times New Roman"/>
          <w:sz w:val="20"/>
          <w:szCs w:val="20"/>
        </w:rPr>
      </w:pPr>
    </w:p>
    <w:p w14:paraId="000003F1" w14:textId="77777777" w:rsidR="009D419E" w:rsidRDefault="009D419E">
      <w:pPr>
        <w:ind w:left="0" w:hanging="2"/>
        <w:rPr>
          <w:rFonts w:ascii="Times New Roman" w:eastAsia="Times New Roman" w:hAnsi="Times New Roman" w:cs="Times New Roman"/>
          <w:sz w:val="20"/>
          <w:szCs w:val="20"/>
        </w:rPr>
      </w:pPr>
    </w:p>
    <w:p w14:paraId="000003F2" w14:textId="77777777" w:rsidR="009D419E" w:rsidRDefault="009D419E">
      <w:pPr>
        <w:ind w:left="0" w:hanging="2"/>
        <w:rPr>
          <w:rFonts w:ascii="Times New Roman" w:eastAsia="Times New Roman" w:hAnsi="Times New Roman" w:cs="Times New Roman"/>
          <w:sz w:val="20"/>
          <w:szCs w:val="20"/>
        </w:rPr>
      </w:pPr>
    </w:p>
    <w:p w14:paraId="000003F3" w14:textId="77777777" w:rsidR="009D419E" w:rsidRDefault="009D419E">
      <w:pPr>
        <w:ind w:left="0" w:hanging="2"/>
        <w:rPr>
          <w:rFonts w:ascii="Times New Roman" w:eastAsia="Times New Roman" w:hAnsi="Times New Roman" w:cs="Times New Roman"/>
          <w:sz w:val="20"/>
          <w:szCs w:val="20"/>
        </w:rPr>
      </w:pPr>
    </w:p>
    <w:p w14:paraId="000003F4" w14:textId="77777777" w:rsidR="009D419E" w:rsidRDefault="009D419E">
      <w:pPr>
        <w:ind w:left="0" w:hanging="2"/>
        <w:rPr>
          <w:rFonts w:ascii="Times New Roman" w:eastAsia="Times New Roman" w:hAnsi="Times New Roman" w:cs="Times New Roman"/>
          <w:sz w:val="20"/>
          <w:szCs w:val="20"/>
        </w:rPr>
      </w:pPr>
    </w:p>
    <w:p w14:paraId="000003F5" w14:textId="77777777" w:rsidR="009D419E" w:rsidRDefault="009D419E">
      <w:pPr>
        <w:ind w:left="0" w:hanging="2"/>
        <w:rPr>
          <w:rFonts w:ascii="Times New Roman" w:eastAsia="Times New Roman" w:hAnsi="Times New Roman" w:cs="Times New Roman"/>
          <w:sz w:val="20"/>
          <w:szCs w:val="20"/>
        </w:rPr>
      </w:pPr>
    </w:p>
    <w:p w14:paraId="000003F6" w14:textId="77777777" w:rsidR="009D419E" w:rsidRDefault="009D419E">
      <w:pPr>
        <w:ind w:left="0" w:hanging="2"/>
        <w:rPr>
          <w:rFonts w:ascii="Times New Roman" w:eastAsia="Times New Roman" w:hAnsi="Times New Roman" w:cs="Times New Roman"/>
          <w:sz w:val="20"/>
          <w:szCs w:val="20"/>
        </w:rPr>
      </w:pPr>
    </w:p>
    <w:p w14:paraId="000003F7" w14:textId="77777777" w:rsidR="009D419E" w:rsidRDefault="009D419E">
      <w:pPr>
        <w:ind w:left="0" w:hanging="2"/>
        <w:rPr>
          <w:rFonts w:ascii="Times New Roman" w:eastAsia="Times New Roman" w:hAnsi="Times New Roman" w:cs="Times New Roman"/>
          <w:sz w:val="20"/>
          <w:szCs w:val="20"/>
        </w:rPr>
      </w:pPr>
    </w:p>
    <w:p w14:paraId="000003F8" w14:textId="77777777" w:rsidR="009D419E" w:rsidRDefault="009D419E">
      <w:pPr>
        <w:ind w:left="0" w:hanging="2"/>
        <w:rPr>
          <w:rFonts w:ascii="Times New Roman" w:eastAsia="Times New Roman" w:hAnsi="Times New Roman" w:cs="Times New Roman"/>
          <w:sz w:val="20"/>
          <w:szCs w:val="20"/>
        </w:rPr>
      </w:pPr>
    </w:p>
    <w:p w14:paraId="000003F9" w14:textId="77777777" w:rsidR="009D419E" w:rsidRDefault="009D419E">
      <w:pPr>
        <w:ind w:left="0" w:hanging="2"/>
        <w:rPr>
          <w:rFonts w:ascii="Times New Roman" w:eastAsia="Times New Roman" w:hAnsi="Times New Roman" w:cs="Times New Roman"/>
          <w:sz w:val="20"/>
          <w:szCs w:val="20"/>
        </w:rPr>
      </w:pPr>
    </w:p>
    <w:p w14:paraId="000003FA" w14:textId="77777777" w:rsidR="009D419E" w:rsidRDefault="009D419E">
      <w:pPr>
        <w:ind w:left="0" w:hanging="2"/>
        <w:rPr>
          <w:rFonts w:ascii="Times New Roman" w:eastAsia="Times New Roman" w:hAnsi="Times New Roman" w:cs="Times New Roman"/>
          <w:sz w:val="20"/>
          <w:szCs w:val="20"/>
        </w:rPr>
      </w:pPr>
    </w:p>
    <w:p w14:paraId="000003FB"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3D14B6BE" wp14:editId="5EB35B0F">
            <wp:extent cx="600710" cy="808990"/>
            <wp:effectExtent l="0" t="0" r="0" b="0"/>
            <wp:docPr id="1062"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3728FDB6" w14:textId="77777777" w:rsidR="002D31D1" w:rsidRPr="002D31D1" w:rsidRDefault="002D31D1" w:rsidP="002D31D1">
      <w:pPr>
        <w:ind w:left="0" w:hanging="2"/>
        <w:rPr>
          <w:rFonts w:ascii="Times New Roman" w:eastAsia="Times New Roman" w:hAnsi="Times New Roman" w:cs="Times New Roman"/>
          <w:sz w:val="24"/>
          <w:szCs w:val="24"/>
        </w:rPr>
      </w:pPr>
    </w:p>
    <w:p w14:paraId="3A99FEEB" w14:textId="77777777" w:rsidR="002D31D1" w:rsidRPr="002D31D1" w:rsidRDefault="002D31D1" w:rsidP="002D31D1">
      <w:pPr>
        <w:ind w:left="0" w:hanging="2"/>
        <w:rPr>
          <w:rFonts w:ascii="Times New Roman" w:eastAsia="Times New Roman" w:hAnsi="Times New Roman" w:cs="Times New Roman"/>
          <w:sz w:val="24"/>
          <w:szCs w:val="24"/>
        </w:rPr>
      </w:pPr>
    </w:p>
    <w:p w14:paraId="40D54201"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Acceptable Internet Use Policy</w:t>
      </w:r>
    </w:p>
    <w:p w14:paraId="505208E3" w14:textId="77777777" w:rsidR="002D31D1" w:rsidRPr="002D31D1" w:rsidRDefault="002D31D1" w:rsidP="002D31D1">
      <w:pPr>
        <w:ind w:left="0" w:hanging="2"/>
        <w:rPr>
          <w:rFonts w:ascii="Times New Roman" w:eastAsia="Times New Roman" w:hAnsi="Times New Roman" w:cs="Times New Roman"/>
          <w:sz w:val="24"/>
          <w:szCs w:val="24"/>
        </w:rPr>
      </w:pPr>
    </w:p>
    <w:p w14:paraId="762BD536" w14:textId="77777777" w:rsidR="002D31D1" w:rsidRPr="002D31D1" w:rsidRDefault="002D31D1" w:rsidP="002D31D1">
      <w:pPr>
        <w:ind w:left="0" w:hanging="2"/>
        <w:rPr>
          <w:rFonts w:ascii="Times New Roman" w:eastAsia="Times New Roman" w:hAnsi="Times New Roman" w:cs="Times New Roman"/>
          <w:sz w:val="24"/>
          <w:szCs w:val="24"/>
        </w:rPr>
      </w:pPr>
    </w:p>
    <w:p w14:paraId="0A9F7647"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The Hawthorne Foundation Inc. offers Internet use because the Internet offers diverse and unique resources to students and staff.  Our goal in providing this service is to promote educational excellence in our programs by facilitating resource sharing, innovation and communication.</w:t>
      </w:r>
    </w:p>
    <w:p w14:paraId="3F2E9555" w14:textId="77777777" w:rsidR="00AE319F" w:rsidRDefault="00AE319F" w:rsidP="002D31D1">
      <w:pPr>
        <w:ind w:left="0" w:hanging="2"/>
        <w:rPr>
          <w:rFonts w:ascii="Times New Roman" w:eastAsia="Times New Roman" w:hAnsi="Times New Roman" w:cs="Times New Roman"/>
          <w:sz w:val="24"/>
          <w:szCs w:val="24"/>
        </w:rPr>
      </w:pPr>
    </w:p>
    <w:p w14:paraId="2289266F" w14:textId="59DE45F4"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With access to computers and people all over the world also comes the availability of material that may not be considered education value.  HFI has taken precautions to restrict access to controversial materials; however, it is impossible to control all materials.  We firmly believe that the valuable information available on this worldwide network outweighs the possibility that </w:t>
      </w:r>
      <w:proofErr w:type="gramStart"/>
      <w:r w:rsidRPr="002D31D1">
        <w:rPr>
          <w:rFonts w:ascii="Times New Roman" w:eastAsia="Times New Roman" w:hAnsi="Times New Roman" w:cs="Times New Roman"/>
          <w:sz w:val="24"/>
          <w:szCs w:val="24"/>
        </w:rPr>
        <w:t>user</w:t>
      </w:r>
      <w:proofErr w:type="gramEnd"/>
      <w:r w:rsidRPr="002D31D1">
        <w:rPr>
          <w:rFonts w:ascii="Times New Roman" w:eastAsia="Times New Roman" w:hAnsi="Times New Roman" w:cs="Times New Roman"/>
          <w:sz w:val="24"/>
          <w:szCs w:val="24"/>
        </w:rPr>
        <w:t xml:space="preserve"> may procure material that is not consistent with the educational goals of the HFI.  HFI retains the right to restrict material you access or post, enforce all rules set forth in the Code of Conduct and law set forth by New York State.  The HFI Code of Conduct states that computer, internet access, email or other office communications systems are intended for educational related purposes only and not for personal use or for uses that may be disruptive, offensive harassing or harmful to others.</w:t>
      </w:r>
    </w:p>
    <w:p w14:paraId="02944359" w14:textId="77777777" w:rsidR="002D31D1" w:rsidRPr="002D31D1" w:rsidRDefault="002D31D1" w:rsidP="002D31D1">
      <w:pPr>
        <w:ind w:left="0" w:hanging="2"/>
        <w:rPr>
          <w:rFonts w:ascii="Times New Roman" w:eastAsia="Times New Roman" w:hAnsi="Times New Roman" w:cs="Times New Roman"/>
          <w:sz w:val="24"/>
          <w:szCs w:val="24"/>
        </w:rPr>
      </w:pPr>
    </w:p>
    <w:p w14:paraId="0CE86AB4"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The smooth operation of the network relies upon the proper conduct of the users.  These guidelines are provided here so that you are aware of the responsibilities.  In general, this requires efficient, ethical and legal utilization of the network resources.  The following uses of the HFI computer system are to be followed:</w:t>
      </w:r>
    </w:p>
    <w:p w14:paraId="672703BA" w14:textId="77777777" w:rsidR="00AE319F" w:rsidRDefault="00AE319F" w:rsidP="002D31D1">
      <w:pPr>
        <w:ind w:left="0" w:hanging="2"/>
        <w:rPr>
          <w:rFonts w:ascii="Times New Roman" w:eastAsia="Times New Roman" w:hAnsi="Times New Roman" w:cs="Times New Roman"/>
          <w:sz w:val="24"/>
          <w:szCs w:val="24"/>
        </w:rPr>
      </w:pPr>
    </w:p>
    <w:p w14:paraId="4B5225CD" w14:textId="7923A2BC"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Personal Safety</w:t>
      </w:r>
    </w:p>
    <w:p w14:paraId="298112F7"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No posting of personal information.</w:t>
      </w:r>
    </w:p>
    <w:p w14:paraId="57C14EB1"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agree to meet with someone you have met on the Internet.  You will only engage in chat rooms, blogs, etc. if such action serves the educational purposes of the HFI.</w:t>
      </w:r>
    </w:p>
    <w:p w14:paraId="2DF4C8A6" w14:textId="6724DF37" w:rsidR="002D31D1" w:rsidRPr="00AE319F" w:rsidRDefault="00AE319F" w:rsidP="00AE319F">
      <w:pPr>
        <w:ind w:leftChars="0" w:left="0" w:firstLineChars="0" w:firstLine="0"/>
        <w:rPr>
          <w:rFonts w:ascii="Times New Roman" w:eastAsia="Times New Roman" w:hAnsi="Times New Roman"/>
          <w:sz w:val="24"/>
          <w:szCs w:val="24"/>
        </w:rPr>
      </w:pPr>
      <w:r>
        <w:rPr>
          <w:rFonts w:ascii="Times New Roman" w:eastAsia="Times New Roman" w:hAnsi="Times New Roman"/>
          <w:sz w:val="24"/>
          <w:szCs w:val="24"/>
        </w:rPr>
        <w:t>I</w:t>
      </w:r>
      <w:r w:rsidR="002D31D1" w:rsidRPr="00AE319F">
        <w:rPr>
          <w:rFonts w:ascii="Times New Roman" w:eastAsia="Times New Roman" w:hAnsi="Times New Roman"/>
          <w:sz w:val="24"/>
          <w:szCs w:val="24"/>
        </w:rPr>
        <w:t xml:space="preserve">llegal </w:t>
      </w:r>
      <w:r w:rsidRPr="00AE319F">
        <w:rPr>
          <w:rFonts w:ascii="Times New Roman" w:eastAsia="Times New Roman" w:hAnsi="Times New Roman"/>
          <w:sz w:val="24"/>
          <w:szCs w:val="24"/>
        </w:rPr>
        <w:t>a</w:t>
      </w:r>
      <w:r w:rsidR="002D31D1" w:rsidRPr="00AE319F">
        <w:rPr>
          <w:rFonts w:ascii="Times New Roman" w:eastAsia="Times New Roman" w:hAnsi="Times New Roman"/>
          <w:sz w:val="24"/>
          <w:szCs w:val="24"/>
        </w:rPr>
        <w:t>ctivities</w:t>
      </w:r>
      <w:r w:rsidRPr="00AE319F">
        <w:rPr>
          <w:rFonts w:ascii="Times New Roman" w:eastAsia="Times New Roman" w:hAnsi="Times New Roman"/>
          <w:sz w:val="24"/>
          <w:szCs w:val="24"/>
        </w:rPr>
        <w:t xml:space="preserve"> </w:t>
      </w:r>
    </w:p>
    <w:p w14:paraId="22C254CF"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No unauthorized attempt to gain access to the computer system.</w:t>
      </w:r>
    </w:p>
    <w:p w14:paraId="143C4E23"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deliberately attempt to disrupt the computer system or destroy data.</w:t>
      </w:r>
    </w:p>
    <w:p w14:paraId="688E4C62"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lastRenderedPageBreak/>
        <w:t>You will not use the computer system to engage in illegal acts (e.g. drug sales, purchase of alcohol, engaging in criminal gang activity, threatening the safety of a person, etc.).</w:t>
      </w:r>
    </w:p>
    <w:p w14:paraId="36154A3B" w14:textId="77777777" w:rsidR="002D31D1" w:rsidRPr="00AE319F" w:rsidRDefault="002D31D1" w:rsidP="00AE319F">
      <w:pPr>
        <w:ind w:leftChars="0" w:left="0" w:firstLineChars="0" w:firstLine="0"/>
        <w:rPr>
          <w:rFonts w:ascii="Times New Roman" w:eastAsia="Times New Roman" w:hAnsi="Times New Roman"/>
          <w:sz w:val="24"/>
          <w:szCs w:val="24"/>
        </w:rPr>
      </w:pPr>
      <w:r w:rsidRPr="00AE319F">
        <w:rPr>
          <w:rFonts w:ascii="Times New Roman" w:eastAsia="Times New Roman" w:hAnsi="Times New Roman"/>
          <w:sz w:val="24"/>
          <w:szCs w:val="24"/>
        </w:rPr>
        <w:t>Inappropriate Language</w:t>
      </w:r>
    </w:p>
    <w:p w14:paraId="69CD9239"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On any all uses of the Internet, whether public or private, you will not use</w:t>
      </w:r>
    </w:p>
    <w:p w14:paraId="0E6F77EA"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obscene, profane, lewd, vulgar, rude, inflammatory, threatening or disrespectful language.  You will not post information that could cause danger or disruption or engage in personal attacks.  You will not harass another person by persistent action that distresses or annoys another person and must stop if asked to do so.</w:t>
      </w:r>
    </w:p>
    <w:p w14:paraId="6558125D"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Respect for Privacy</w:t>
      </w:r>
    </w:p>
    <w:p w14:paraId="7EC56920"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 xml:space="preserve">Do not repost a message that was sent privately without permission </w:t>
      </w:r>
      <w:proofErr w:type="gramStart"/>
      <w:r w:rsidRPr="00AE319F">
        <w:rPr>
          <w:rFonts w:ascii="Times New Roman" w:eastAsia="Times New Roman" w:hAnsi="Times New Roman"/>
        </w:rPr>
        <w:t>of</w:t>
      </w:r>
      <w:proofErr w:type="gramEnd"/>
      <w:r w:rsidRPr="00AE319F">
        <w:rPr>
          <w:rFonts w:ascii="Times New Roman" w:eastAsia="Times New Roman" w:hAnsi="Times New Roman"/>
        </w:rPr>
        <w:t xml:space="preserve"> the person who sent the message.</w:t>
      </w:r>
    </w:p>
    <w:p w14:paraId="32D10C32" w14:textId="54FBE2C5"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Do not post private information about yourself or others.</w:t>
      </w:r>
    </w:p>
    <w:p w14:paraId="18CDA7DE"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Respecting Resource Limits</w:t>
      </w:r>
    </w:p>
    <w:p w14:paraId="24ADB0FD"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System is to be used for educational and career development only.</w:t>
      </w:r>
    </w:p>
    <w:p w14:paraId="366B9C5F"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download large files unless educationally necessary.</w:t>
      </w:r>
    </w:p>
    <w:p w14:paraId="595AC6C5"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Do not post and/or send chain letters.</w:t>
      </w:r>
    </w:p>
    <w:p w14:paraId="0A8860BE"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Check email frequently and delete unwanted messages immediately.</w:t>
      </w:r>
    </w:p>
    <w:p w14:paraId="2CF3FF17"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Plagiarism and Copyright Infringement</w:t>
      </w:r>
    </w:p>
    <w:p w14:paraId="278DD353"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 xml:space="preserve">Do not </w:t>
      </w:r>
      <w:proofErr w:type="gramStart"/>
      <w:r w:rsidRPr="00AE319F">
        <w:rPr>
          <w:rFonts w:ascii="Times New Roman" w:eastAsia="Times New Roman" w:hAnsi="Times New Roman"/>
        </w:rPr>
        <w:t>takes</w:t>
      </w:r>
      <w:proofErr w:type="gramEnd"/>
      <w:r w:rsidRPr="00AE319F">
        <w:rPr>
          <w:rFonts w:ascii="Times New Roman" w:eastAsia="Times New Roman" w:hAnsi="Times New Roman"/>
        </w:rPr>
        <w:t xml:space="preserve"> words or material on the Internet and present them as your own.</w:t>
      </w:r>
    </w:p>
    <w:p w14:paraId="06F0D2F3"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Respect copyright material.</w:t>
      </w:r>
    </w:p>
    <w:p w14:paraId="5FD965CE"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Inappropriate Access to Material</w:t>
      </w:r>
    </w:p>
    <w:p w14:paraId="32236C26"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access material that is obscene, that promotes illegal acts of violence or discrimination toward other people.</w:t>
      </w:r>
    </w:p>
    <w:p w14:paraId="13F8BF41"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Your Rights</w:t>
      </w:r>
    </w:p>
    <w:p w14:paraId="48CDE519"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 xml:space="preserve">Free Speech: You have a right to free speech; </w:t>
      </w:r>
      <w:proofErr w:type="gramStart"/>
      <w:r w:rsidRPr="00AE319F">
        <w:rPr>
          <w:rFonts w:ascii="Times New Roman" w:eastAsia="Times New Roman" w:hAnsi="Times New Roman"/>
        </w:rPr>
        <w:t>however</w:t>
      </w:r>
      <w:proofErr w:type="gramEnd"/>
      <w:r w:rsidRPr="00AE319F">
        <w:rPr>
          <w:rFonts w:ascii="Times New Roman" w:eastAsia="Times New Roman" w:hAnsi="Times New Roman"/>
        </w:rPr>
        <w:t xml:space="preserve"> the school may restrict your right if there are valid educational concerns.</w:t>
      </w:r>
    </w:p>
    <w:p w14:paraId="5DB51B8A" w14:textId="77777777" w:rsid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Search and Seizure</w:t>
      </w:r>
      <w:proofErr w:type="gramStart"/>
      <w:r w:rsidRPr="00AE319F">
        <w:rPr>
          <w:rFonts w:ascii="Times New Roman" w:eastAsia="Times New Roman" w:hAnsi="Times New Roman"/>
        </w:rPr>
        <w:t>:  There</w:t>
      </w:r>
      <w:proofErr w:type="gramEnd"/>
      <w:r w:rsidRPr="00AE319F">
        <w:rPr>
          <w:rFonts w:ascii="Times New Roman" w:eastAsia="Times New Roman" w:hAnsi="Times New Roman"/>
        </w:rPr>
        <w:t xml:space="preserve"> is no expectation of privacy rights on the information contained in personal files on agency owned computers.</w:t>
      </w:r>
    </w:p>
    <w:p w14:paraId="5F847613" w14:textId="77777777" w:rsidR="002D31D1" w:rsidRPr="002D31D1" w:rsidRDefault="002D31D1" w:rsidP="002D31D1">
      <w:pPr>
        <w:ind w:left="0" w:hanging="2"/>
        <w:rPr>
          <w:rFonts w:ascii="Times New Roman" w:eastAsia="Times New Roman" w:hAnsi="Times New Roman" w:cs="Times New Roman"/>
          <w:sz w:val="24"/>
          <w:szCs w:val="24"/>
        </w:rPr>
      </w:pPr>
    </w:p>
    <w:p w14:paraId="77B2AF4F" w14:textId="4D1D6B54"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You should be aware that electronic footprints are created when you use computer systems providing HCDS/HFI data if a</w:t>
      </w:r>
      <w:r w:rsidR="00AE319F">
        <w:rPr>
          <w:rFonts w:ascii="Times New Roman" w:eastAsia="Times New Roman" w:hAnsi="Times New Roman" w:cs="Times New Roman"/>
          <w:sz w:val="24"/>
          <w:szCs w:val="24"/>
        </w:rPr>
        <w:t xml:space="preserve"> student </w:t>
      </w:r>
      <w:r w:rsidRPr="002D31D1">
        <w:rPr>
          <w:rFonts w:ascii="Times New Roman" w:eastAsia="Times New Roman" w:hAnsi="Times New Roman" w:cs="Times New Roman"/>
          <w:sz w:val="24"/>
          <w:szCs w:val="24"/>
        </w:rPr>
        <w:t>is suspected of system misuse.</w:t>
      </w:r>
    </w:p>
    <w:p w14:paraId="1CFC65EF" w14:textId="77777777" w:rsidR="002D31D1" w:rsidRPr="002D31D1" w:rsidRDefault="002D31D1" w:rsidP="002D31D1">
      <w:pPr>
        <w:ind w:left="0" w:hanging="2"/>
        <w:rPr>
          <w:rFonts w:ascii="Times New Roman" w:eastAsia="Times New Roman" w:hAnsi="Times New Roman" w:cs="Times New Roman"/>
          <w:sz w:val="24"/>
          <w:szCs w:val="24"/>
        </w:rPr>
      </w:pPr>
    </w:p>
    <w:p w14:paraId="19DF3B99" w14:textId="1A18FB1C"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By signing below, you acknowledge that you have read and </w:t>
      </w:r>
      <w:proofErr w:type="gramStart"/>
      <w:r w:rsidRPr="002D31D1">
        <w:rPr>
          <w:rFonts w:ascii="Times New Roman" w:eastAsia="Times New Roman" w:hAnsi="Times New Roman" w:cs="Times New Roman"/>
          <w:sz w:val="24"/>
          <w:szCs w:val="24"/>
        </w:rPr>
        <w:t>understand</w:t>
      </w:r>
      <w:proofErr w:type="gramEnd"/>
      <w:r w:rsidRPr="002D31D1">
        <w:rPr>
          <w:rFonts w:ascii="Times New Roman" w:eastAsia="Times New Roman" w:hAnsi="Times New Roman" w:cs="Times New Roman"/>
          <w:sz w:val="24"/>
          <w:szCs w:val="24"/>
        </w:rPr>
        <w:t xml:space="preserve"> the policy set forth by the Hawthorne Foundation Inc. on the use of </w:t>
      </w:r>
      <w:r w:rsidR="00AE319F" w:rsidRPr="002D31D1">
        <w:rPr>
          <w:rFonts w:ascii="Times New Roman" w:eastAsia="Times New Roman" w:hAnsi="Times New Roman" w:cs="Times New Roman"/>
          <w:sz w:val="24"/>
          <w:szCs w:val="24"/>
        </w:rPr>
        <w:t>agency-owned</w:t>
      </w:r>
      <w:r w:rsidRPr="002D31D1">
        <w:rPr>
          <w:rFonts w:ascii="Times New Roman" w:eastAsia="Times New Roman" w:hAnsi="Times New Roman" w:cs="Times New Roman"/>
          <w:sz w:val="24"/>
          <w:szCs w:val="24"/>
        </w:rPr>
        <w:t xml:space="preserve"> computer systems.  Further, you agree </w:t>
      </w:r>
      <w:r w:rsidR="00AE319F">
        <w:rPr>
          <w:rFonts w:ascii="Times New Roman" w:eastAsia="Times New Roman" w:hAnsi="Times New Roman" w:cs="Times New Roman"/>
          <w:sz w:val="24"/>
          <w:szCs w:val="24"/>
        </w:rPr>
        <w:t>that your child will</w:t>
      </w:r>
      <w:r w:rsidRPr="002D31D1">
        <w:rPr>
          <w:rFonts w:ascii="Times New Roman" w:eastAsia="Times New Roman" w:hAnsi="Times New Roman" w:cs="Times New Roman"/>
          <w:sz w:val="24"/>
          <w:szCs w:val="24"/>
        </w:rPr>
        <w:t xml:space="preserve"> abide by the policy to the best of </w:t>
      </w:r>
      <w:r w:rsidR="00AE319F">
        <w:rPr>
          <w:rFonts w:ascii="Times New Roman" w:eastAsia="Times New Roman" w:hAnsi="Times New Roman" w:cs="Times New Roman"/>
          <w:sz w:val="24"/>
          <w:szCs w:val="24"/>
        </w:rPr>
        <w:t>their</w:t>
      </w:r>
      <w:r w:rsidRPr="002D31D1">
        <w:rPr>
          <w:rFonts w:ascii="Times New Roman" w:eastAsia="Times New Roman" w:hAnsi="Times New Roman" w:cs="Times New Roman"/>
          <w:sz w:val="24"/>
          <w:szCs w:val="24"/>
        </w:rPr>
        <w:t xml:space="preserve"> ability.</w:t>
      </w:r>
    </w:p>
    <w:p w14:paraId="23FE11C8" w14:textId="77777777" w:rsidR="002D31D1" w:rsidRPr="002D31D1" w:rsidRDefault="002D31D1" w:rsidP="002D31D1">
      <w:pPr>
        <w:ind w:left="0" w:hanging="2"/>
        <w:rPr>
          <w:rFonts w:ascii="Times New Roman" w:eastAsia="Times New Roman" w:hAnsi="Times New Roman" w:cs="Times New Roman"/>
          <w:sz w:val="24"/>
          <w:szCs w:val="24"/>
        </w:rPr>
      </w:pPr>
    </w:p>
    <w:p w14:paraId="64FCFE25" w14:textId="77777777" w:rsidR="002D31D1" w:rsidRPr="002D31D1" w:rsidRDefault="002D31D1" w:rsidP="002D31D1">
      <w:pPr>
        <w:ind w:left="0" w:hanging="2"/>
        <w:rPr>
          <w:rFonts w:ascii="Times New Roman" w:eastAsia="Times New Roman" w:hAnsi="Times New Roman" w:cs="Times New Roman"/>
          <w:sz w:val="24"/>
          <w:szCs w:val="24"/>
        </w:rPr>
      </w:pPr>
    </w:p>
    <w:p w14:paraId="58AEBF23" w14:textId="77777777" w:rsidR="002D31D1" w:rsidRPr="002D31D1" w:rsidRDefault="002D31D1" w:rsidP="002D31D1">
      <w:pPr>
        <w:ind w:left="0" w:hanging="2"/>
        <w:rPr>
          <w:rFonts w:ascii="Times New Roman" w:eastAsia="Times New Roman" w:hAnsi="Times New Roman" w:cs="Times New Roman"/>
          <w:sz w:val="24"/>
          <w:szCs w:val="24"/>
        </w:rPr>
      </w:pPr>
    </w:p>
    <w:p w14:paraId="42E7788F" w14:textId="77777777" w:rsidR="002D31D1" w:rsidRPr="002D31D1" w:rsidRDefault="002D31D1" w:rsidP="002D31D1">
      <w:pPr>
        <w:ind w:left="0" w:hanging="2"/>
        <w:rPr>
          <w:rFonts w:ascii="Times New Roman" w:eastAsia="Times New Roman" w:hAnsi="Times New Roman" w:cs="Times New Roman"/>
          <w:sz w:val="24"/>
          <w:szCs w:val="24"/>
        </w:rPr>
      </w:pPr>
    </w:p>
    <w:p w14:paraId="4508CD6E"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____________________________________</w:t>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t>________________</w:t>
      </w:r>
    </w:p>
    <w:p w14:paraId="7DBDD9BC"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                 Signature of Parent/Guardian</w:t>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t xml:space="preserve">   Date</w:t>
      </w:r>
    </w:p>
    <w:p w14:paraId="77570D43" w14:textId="77777777" w:rsidR="002D31D1" w:rsidRPr="002D31D1" w:rsidRDefault="002D31D1" w:rsidP="002D31D1">
      <w:pPr>
        <w:ind w:left="0" w:hanging="2"/>
        <w:rPr>
          <w:rFonts w:ascii="Times New Roman" w:eastAsia="Times New Roman" w:hAnsi="Times New Roman" w:cs="Times New Roman"/>
          <w:sz w:val="24"/>
          <w:szCs w:val="24"/>
        </w:rPr>
      </w:pPr>
    </w:p>
    <w:p w14:paraId="00000402" w14:textId="61A4A8DE" w:rsidR="009D419E"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                 *Please return to school once signed</w:t>
      </w:r>
    </w:p>
    <w:p w14:paraId="0000042D" w14:textId="77777777" w:rsidR="009D419E" w:rsidRDefault="009D419E" w:rsidP="002D31D1">
      <w:pPr>
        <w:spacing w:before="324" w:after="144" w:line="204" w:lineRule="auto"/>
        <w:ind w:left="0" w:hanging="2"/>
        <w:rPr>
          <w:rFonts w:ascii="Times New Roman" w:eastAsia="Times New Roman" w:hAnsi="Times New Roman" w:cs="Times New Roman"/>
          <w:color w:val="000000"/>
          <w:sz w:val="24"/>
          <w:szCs w:val="24"/>
        </w:rPr>
      </w:pPr>
    </w:p>
    <w:p w14:paraId="0000042E"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2F"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0"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1"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2"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3" w14:textId="77777777" w:rsidR="009D419E" w:rsidRDefault="006133E0">
      <w:pPr>
        <w:spacing w:before="324" w:after="144" w:line="204" w:lineRule="auto"/>
        <w:ind w:left="0" w:hanging="2"/>
        <w:jc w:val="center"/>
        <w:rPr>
          <w:rFonts w:ascii="Times New Roman" w:eastAsia="Times New Roman" w:hAnsi="Times New Roman" w:cs="Times New Roman"/>
          <w:color w:val="000000"/>
          <w:sz w:val="24"/>
          <w:szCs w:val="24"/>
        </w:rPr>
      </w:pPr>
      <w:r>
        <w:rPr>
          <w:noProof/>
          <w:sz w:val="24"/>
          <w:szCs w:val="24"/>
        </w:rPr>
        <w:drawing>
          <wp:inline distT="0" distB="0" distL="114300" distR="114300" wp14:anchorId="21B92598" wp14:editId="56E3F536">
            <wp:extent cx="600710" cy="808990"/>
            <wp:effectExtent l="0" t="0" r="0" b="0"/>
            <wp:docPr id="1064"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434"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5" w14:textId="77777777" w:rsidR="009D419E" w:rsidRDefault="006133E0">
      <w:pPr>
        <w:spacing w:before="324" w:after="144" w:line="204"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 RIGHTS AND RE</w:t>
      </w:r>
      <w:r>
        <w:rPr>
          <w:rFonts w:ascii="Times New Roman" w:eastAsia="Times New Roman" w:hAnsi="Times New Roman" w:cs="Times New Roman"/>
          <w:color w:val="000000"/>
          <w:sz w:val="24"/>
          <w:szCs w:val="24"/>
        </w:rPr>
        <w:t>S</w:t>
      </w:r>
      <w:r>
        <w:rPr>
          <w:rFonts w:ascii="Times New Roman" w:eastAsia="Times New Roman" w:hAnsi="Times New Roman" w:cs="Times New Roman"/>
          <w:b/>
          <w:color w:val="000000"/>
          <w:sz w:val="24"/>
          <w:szCs w:val="24"/>
        </w:rPr>
        <w:t>PONSIBILITIES</w:t>
      </w:r>
    </w:p>
    <w:p w14:paraId="00000436" w14:textId="77777777" w:rsidR="009D419E" w:rsidRDefault="006133E0" w:rsidP="00C75C8F">
      <w:pPr>
        <w:numPr>
          <w:ilvl w:val="0"/>
          <w:numId w:val="11"/>
        </w:numPr>
        <w:spacing w:before="612"/>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safe and sanitary environment.</w:t>
      </w:r>
      <w:r>
        <w:rPr>
          <w:noProof/>
        </w:rPr>
        <mc:AlternateContent>
          <mc:Choice Requires="wps">
            <w:drawing>
              <wp:anchor distT="0" distB="0" distL="114300" distR="114300" simplePos="0" relativeHeight="251669504" behindDoc="0" locked="0" layoutInCell="1" hidden="0" allowOverlap="1" wp14:anchorId="0242ECEA" wp14:editId="5C878DBF">
                <wp:simplePos x="0" y="0"/>
                <wp:positionH relativeFrom="column">
                  <wp:posOffset>1</wp:posOffset>
                </wp:positionH>
                <wp:positionV relativeFrom="paragraph">
                  <wp:posOffset>25400</wp:posOffset>
                </wp:positionV>
                <wp:extent cx="0" cy="60950"/>
                <wp:effectExtent l="0" t="0" r="0" b="0"/>
                <wp:wrapNone/>
                <wp:docPr id="1051" name="Straight Arrow Connector 1051"/>
                <wp:cNvGraphicFramePr/>
                <a:graphic xmlns:a="http://schemas.openxmlformats.org/drawingml/2006/main">
                  <a:graphicData uri="http://schemas.microsoft.com/office/word/2010/wordprocessingShape">
                    <wps:wsp>
                      <wps:cNvCnPr/>
                      <wps:spPr>
                        <a:xfrm>
                          <a:off x="2342133" y="3780000"/>
                          <a:ext cx="6007735" cy="0"/>
                        </a:xfrm>
                        <a:prstGeom prst="straightConnector1">
                          <a:avLst/>
                        </a:prstGeom>
                        <a:solidFill>
                          <a:srgbClr val="FFFFFF"/>
                        </a:solidFill>
                        <a:ln w="60950"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60950"/>
                <wp:effectExtent b="0" l="0" r="0" t="0"/>
                <wp:wrapNone/>
                <wp:docPr id="1051"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0" cy="6095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5755AFD4" wp14:editId="0D4747E3">
                <wp:simplePos x="0" y="0"/>
                <wp:positionH relativeFrom="column">
                  <wp:posOffset>1</wp:posOffset>
                </wp:positionH>
                <wp:positionV relativeFrom="paragraph">
                  <wp:posOffset>0</wp:posOffset>
                </wp:positionV>
                <wp:extent cx="0" cy="15225"/>
                <wp:effectExtent l="0" t="0" r="0" b="0"/>
                <wp:wrapNone/>
                <wp:docPr id="1047" name="Straight Arrow Connector 1047"/>
                <wp:cNvGraphicFramePr/>
                <a:graphic xmlns:a="http://schemas.openxmlformats.org/drawingml/2006/main">
                  <a:graphicData uri="http://schemas.microsoft.com/office/word/2010/wordprocessingShape">
                    <wps:wsp>
                      <wps:cNvCnPr/>
                      <wps:spPr>
                        <a:xfrm>
                          <a:off x="2342133" y="3780000"/>
                          <a:ext cx="6007735" cy="0"/>
                        </a:xfrm>
                        <a:prstGeom prst="straightConnector1">
                          <a:avLst/>
                        </a:prstGeom>
                        <a:solidFill>
                          <a:srgbClr val="FFFFFF"/>
                        </a:solidFill>
                        <a:ln w="152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5225"/>
                <wp:effectExtent b="0" l="0" r="0" t="0"/>
                <wp:wrapNone/>
                <wp:docPr id="1047"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0" cy="15225"/>
                        </a:xfrm>
                        <a:prstGeom prst="rect"/>
                        <a:ln/>
                      </pic:spPr>
                    </pic:pic>
                  </a:graphicData>
                </a:graphic>
              </wp:anchor>
            </w:drawing>
          </mc:Fallback>
        </mc:AlternateContent>
      </w:r>
    </w:p>
    <w:p w14:paraId="00000437" w14:textId="77777777" w:rsidR="009D419E" w:rsidRDefault="006133E0" w:rsidP="00C75C8F">
      <w:pPr>
        <w:numPr>
          <w:ilvl w:val="0"/>
          <w:numId w:val="11"/>
        </w:numPr>
        <w:spacing w:before="108"/>
        <w:ind w:left="449" w:right="360"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balanced and nutritious diet served at appropriate times and in as normal a manner as possible -- which is not altered nor totally denied for behavior management or disciplinary (punishment) purposes.</w:t>
      </w:r>
    </w:p>
    <w:p w14:paraId="00000438" w14:textId="77777777" w:rsidR="009D419E" w:rsidRDefault="006133E0" w:rsidP="00C75C8F">
      <w:pPr>
        <w:numPr>
          <w:ilvl w:val="0"/>
          <w:numId w:val="11"/>
        </w:numPr>
        <w:spacing w:before="108"/>
        <w:ind w:left="449" w:hangingChars="188" w:hanging="45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 respect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of your</w:t>
      </w:r>
      <w:proofErr w:type="gramEnd"/>
      <w:r>
        <w:rPr>
          <w:rFonts w:ascii="Times New Roman" w:eastAsia="Times New Roman" w:hAnsi="Times New Roman" w:cs="Times New Roman"/>
          <w:color w:val="000000"/>
          <w:sz w:val="24"/>
          <w:szCs w:val="24"/>
        </w:rPr>
        <w:t xml:space="preserve"> cultural identity.</w:t>
      </w:r>
    </w:p>
    <w:p w14:paraId="00000439" w14:textId="2E5E0798" w:rsidR="009D419E" w:rsidRDefault="006133E0" w:rsidP="00C75C8F">
      <w:pPr>
        <w:numPr>
          <w:ilvl w:val="0"/>
          <w:numId w:val="11"/>
        </w:numPr>
        <w:spacing w:before="120"/>
        <w:ind w:left="449" w:right="72"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opportunity to register and vote; as well as the opportunity to participate in </w:t>
      </w:r>
      <w:proofErr w:type="spellStart"/>
      <w:r>
        <w:rPr>
          <w:rFonts w:ascii="Times New Roman" w:eastAsia="Times New Roman" w:hAnsi="Times New Roman" w:cs="Times New Roman"/>
          <w:color w:val="000000"/>
          <w:sz w:val="24"/>
          <w:szCs w:val="24"/>
        </w:rPr>
        <w:t>activitie</w:t>
      </w:r>
      <w:proofErr w:type="spellEnd"/>
      <w:r>
        <w:rPr>
          <w:rFonts w:ascii="Times New Roman" w:eastAsia="Times New Roman" w:hAnsi="Times New Roman" w:cs="Times New Roman"/>
          <w:color w:val="000000"/>
          <w:sz w:val="24"/>
          <w:szCs w:val="24"/>
        </w:rPr>
        <w:t xml:space="preserve">. </w:t>
      </w:r>
      <w:r w:rsidR="008B5E70">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hat educates you in your civic responsibilities.</w:t>
      </w:r>
    </w:p>
    <w:p w14:paraId="0000043A" w14:textId="77777777" w:rsidR="009D419E" w:rsidRDefault="009D419E" w:rsidP="00C75C8F">
      <w:pPr>
        <w:ind w:left="449" w:hangingChars="188" w:hanging="451"/>
        <w:rPr>
          <w:rFonts w:ascii="Times New Roman" w:eastAsia="Times New Roman" w:hAnsi="Times New Roman" w:cs="Times New Roman"/>
          <w:color w:val="000000"/>
          <w:sz w:val="24"/>
          <w:szCs w:val="24"/>
        </w:rPr>
      </w:pPr>
    </w:p>
    <w:p w14:paraId="0000043B" w14:textId="77777777" w:rsidR="009D419E" w:rsidRDefault="006133E0" w:rsidP="00C75C8F">
      <w:pPr>
        <w:numPr>
          <w:ilvl w:val="0"/>
          <w:numId w:val="11"/>
        </w:numPr>
        <w:spacing w:line="240" w:lineRule="auto"/>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Freedom from all types of abuse (psychological, physical, verbal, mechanical restraints, corporal punishment, excessive medication, etc.) or mistreatment by employees or other students of this facility.</w:t>
      </w:r>
    </w:p>
    <w:p w14:paraId="0000043C" w14:textId="77777777" w:rsidR="009D419E" w:rsidRDefault="006133E0" w:rsidP="00C75C8F">
      <w:pPr>
        <w:numPr>
          <w:ilvl w:val="0"/>
          <w:numId w:val="11"/>
        </w:numPr>
        <w:spacing w:before="144"/>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reasonable amount of safe storage space for personal property.</w:t>
      </w:r>
    </w:p>
    <w:p w14:paraId="0000043D" w14:textId="77777777" w:rsidR="009D419E" w:rsidRDefault="006133E0" w:rsidP="00C75C8F">
      <w:pPr>
        <w:numPr>
          <w:ilvl w:val="0"/>
          <w:numId w:val="11"/>
        </w:numPr>
        <w:spacing w:before="144"/>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Privacy, confidentiality and protection.  A reasonable degree of privacy in toileting and activities of daily living.</w:t>
      </w:r>
    </w:p>
    <w:p w14:paraId="0000043E" w14:textId="68562576" w:rsidR="009D419E" w:rsidRDefault="006133E0" w:rsidP="00C75C8F">
      <w:pPr>
        <w:numPr>
          <w:ilvl w:val="0"/>
          <w:numId w:val="11"/>
        </w:numPr>
        <w:spacing w:before="108"/>
        <w:ind w:left="449" w:right="14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Confidentiality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all information contained in your records and access to such information, subject to the provisions of NYCRR Title 8 Rules &amp; Regulations in accordance with FERPA.</w:t>
      </w:r>
    </w:p>
    <w:p w14:paraId="0000043F" w14:textId="77777777" w:rsidR="009D419E" w:rsidRDefault="006133E0" w:rsidP="00C75C8F">
      <w:pPr>
        <w:numPr>
          <w:ilvl w:val="0"/>
          <w:numId w:val="11"/>
        </w:numPr>
        <w:spacing w:before="108"/>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from commercial exploitation.</w:t>
      </w:r>
    </w:p>
    <w:p w14:paraId="00000440" w14:textId="4BE81880"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Communicate freely with </w:t>
      </w:r>
      <w:proofErr w:type="gramStart"/>
      <w:r>
        <w:rPr>
          <w:rFonts w:ascii="Times New Roman" w:eastAsia="Times New Roman" w:hAnsi="Times New Roman" w:cs="Times New Roman"/>
          <w:color w:val="000000"/>
          <w:sz w:val="24"/>
          <w:szCs w:val="24"/>
        </w:rPr>
        <w:t>persons</w:t>
      </w:r>
      <w:proofErr w:type="gramEnd"/>
      <w:r>
        <w:rPr>
          <w:rFonts w:ascii="Times New Roman" w:eastAsia="Times New Roman" w:hAnsi="Times New Roman" w:cs="Times New Roman"/>
          <w:color w:val="000000"/>
          <w:sz w:val="24"/>
          <w:szCs w:val="24"/>
        </w:rPr>
        <w:t xml:space="preserve"> within the school.</w:t>
      </w:r>
    </w:p>
    <w:p w14:paraId="00000441"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including assistance and guidance from staff who are trained to administer services adequately, skillfully, safely and humanely, with full respect for your dignity and personal integrity. </w:t>
      </w:r>
    </w:p>
    <w:p w14:paraId="00000442"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Participation in a </w:t>
      </w:r>
      <w:r>
        <w:rPr>
          <w:rFonts w:ascii="Times New Roman" w:eastAsia="Times New Roman" w:hAnsi="Times New Roman" w:cs="Times New Roman"/>
          <w:sz w:val="24"/>
          <w:szCs w:val="24"/>
        </w:rPr>
        <w:t>program</w:t>
      </w:r>
      <w:r>
        <w:rPr>
          <w:rFonts w:ascii="Times New Roman" w:eastAsia="Times New Roman" w:hAnsi="Times New Roman" w:cs="Times New Roman"/>
          <w:color w:val="000000"/>
          <w:sz w:val="24"/>
          <w:szCs w:val="24"/>
        </w:rPr>
        <w:t xml:space="preserve"> which will teach independent life skills such as cooking, taking care of myself, getting and keeping a job, and maintaining a house. </w:t>
      </w:r>
    </w:p>
    <w:p w14:paraId="00000443"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students </w:t>
      </w:r>
      <w:proofErr w:type="gramStart"/>
      <w:r>
        <w:rPr>
          <w:rFonts w:ascii="Times New Roman" w:eastAsia="Times New Roman" w:hAnsi="Times New Roman" w:cs="Times New Roman"/>
          <w:color w:val="000000"/>
          <w:sz w:val="24"/>
          <w:szCs w:val="24"/>
        </w:rPr>
        <w:t>ages</w:t>
      </w:r>
      <w:proofErr w:type="gramEnd"/>
      <w:r>
        <w:rPr>
          <w:rFonts w:ascii="Times New Roman" w:eastAsia="Times New Roman" w:hAnsi="Times New Roman" w:cs="Times New Roman"/>
          <w:color w:val="000000"/>
          <w:sz w:val="24"/>
          <w:szCs w:val="24"/>
        </w:rPr>
        <w:t xml:space="preserve"> 14+, access to clinically sound instructions on the topic of sexuality and family planning services and information.</w:t>
      </w:r>
    </w:p>
    <w:p w14:paraId="00000444" w14:textId="4B66323E"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individualized plan of treatment or services and to participate in the development of the plan which has as its goal the maximization of a student's abilities to cope with the environment, to foster social competency; and which enables you</w:t>
      </w:r>
      <w:r w:rsidR="00C75C8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live as independently as possible.</w:t>
      </w:r>
    </w:p>
    <w:p w14:paraId="00000445"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opportunity to participate in the development and modification of </w:t>
      </w:r>
      <w:r>
        <w:rPr>
          <w:rFonts w:ascii="Times New Roman" w:eastAsia="Times New Roman" w:hAnsi="Times New Roman" w:cs="Times New Roman"/>
          <w:sz w:val="24"/>
          <w:szCs w:val="24"/>
        </w:rPr>
        <w:t>such a plan</w:t>
      </w:r>
      <w:r>
        <w:rPr>
          <w:rFonts w:ascii="Times New Roman" w:eastAsia="Times New Roman" w:hAnsi="Times New Roman" w:cs="Times New Roman"/>
          <w:color w:val="000000"/>
          <w:sz w:val="24"/>
          <w:szCs w:val="24"/>
        </w:rPr>
        <w:t xml:space="preserve"> of services, unless constrained by your ability to do so. </w:t>
      </w:r>
      <w:r>
        <w:rPr>
          <w:rFonts w:ascii="Times New Roman" w:eastAsia="Times New Roman" w:hAnsi="Times New Roman" w:cs="Times New Roman"/>
          <w:i/>
          <w:color w:val="000000"/>
          <w:sz w:val="24"/>
          <w:szCs w:val="24"/>
        </w:rPr>
        <w:t>Including the opportunity for a student sixteen years of age or older to request a significant individual to him/herself including a relative, close friend or individual otherwise concerned with such person's welfare to participate in the development of such a plan.</w:t>
      </w:r>
    </w:p>
    <w:p w14:paraId="00000446"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opportunity to object to any provision within an Individualized Educational Plan</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of services, and the opportunity to appeal any decision with which you disagree, made in relation to your objections.</w:t>
      </w:r>
    </w:p>
    <w:p w14:paraId="00000447"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provision for meaningful and productive </w:t>
      </w:r>
      <w:proofErr w:type="gramStart"/>
      <w:r>
        <w:rPr>
          <w:rFonts w:ascii="Times New Roman" w:eastAsia="Times New Roman" w:hAnsi="Times New Roman" w:cs="Times New Roman"/>
          <w:color w:val="000000"/>
          <w:sz w:val="24"/>
          <w:szCs w:val="24"/>
        </w:rPr>
        <w:t>activities,</w:t>
      </w:r>
      <w:proofErr w:type="gramEnd"/>
      <w:r>
        <w:rPr>
          <w:rFonts w:ascii="Times New Roman" w:eastAsia="Times New Roman" w:hAnsi="Times New Roman" w:cs="Times New Roman"/>
          <w:color w:val="000000"/>
          <w:sz w:val="24"/>
          <w:szCs w:val="24"/>
        </w:rPr>
        <w:t xml:space="preserve"> within your </w:t>
      </w:r>
      <w:proofErr w:type="gramStart"/>
      <w:r>
        <w:rPr>
          <w:rFonts w:ascii="Times New Roman" w:eastAsia="Times New Roman" w:hAnsi="Times New Roman" w:cs="Times New Roman"/>
          <w:color w:val="000000"/>
          <w:sz w:val="24"/>
          <w:szCs w:val="24"/>
        </w:rPr>
        <w:t>capacity</w:t>
      </w:r>
      <w:proofErr w:type="gramEnd"/>
      <w:r>
        <w:rPr>
          <w:rFonts w:ascii="Times New Roman" w:eastAsia="Times New Roman" w:hAnsi="Times New Roman" w:cs="Times New Roman"/>
          <w:color w:val="000000"/>
          <w:sz w:val="24"/>
          <w:szCs w:val="24"/>
        </w:rPr>
        <w:t xml:space="preserve"> although some risk may be involved, </w:t>
      </w:r>
      <w:proofErr w:type="gramStart"/>
      <w:r>
        <w:rPr>
          <w:rFonts w:ascii="Times New Roman" w:eastAsia="Times New Roman" w:hAnsi="Times New Roman" w:cs="Times New Roman"/>
          <w:color w:val="000000"/>
          <w:sz w:val="24"/>
          <w:szCs w:val="24"/>
        </w:rPr>
        <w:t>which</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take into account</w:t>
      </w:r>
      <w:proofErr w:type="gramEnd"/>
      <w:r>
        <w:rPr>
          <w:rFonts w:ascii="Times New Roman" w:eastAsia="Times New Roman" w:hAnsi="Times New Roman" w:cs="Times New Roman"/>
          <w:color w:val="000000"/>
          <w:sz w:val="24"/>
          <w:szCs w:val="24"/>
        </w:rPr>
        <w:t xml:space="preserve"> your interests.</w:t>
      </w:r>
    </w:p>
    <w:p w14:paraId="00000448"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opportunity to request an alternative setting </w:t>
      </w:r>
    </w:p>
    <w:p w14:paraId="00000449" w14:textId="68B2781E"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receipt of information on or prior to admission, regarding the supplies and service that the facility will provide.</w:t>
      </w:r>
    </w:p>
    <w:p w14:paraId="0000044A" w14:textId="77777777" w:rsidR="009D419E" w:rsidRDefault="009D419E" w:rsidP="00C75C8F">
      <w:pPr>
        <w:ind w:left="449" w:right="288" w:hangingChars="188" w:hanging="451"/>
        <w:rPr>
          <w:rFonts w:ascii="Times New Roman" w:eastAsia="Times New Roman" w:hAnsi="Times New Roman" w:cs="Times New Roman"/>
          <w:sz w:val="24"/>
          <w:szCs w:val="24"/>
        </w:rPr>
      </w:pPr>
    </w:p>
    <w:p w14:paraId="00000452" w14:textId="4A36AA13" w:rsidR="009D419E" w:rsidRDefault="009D419E" w:rsidP="00C75C8F">
      <w:pPr>
        <w:ind w:left="449" w:hangingChars="188" w:hanging="451"/>
        <w:rPr>
          <w:rFonts w:ascii="Times New Roman" w:eastAsia="Times New Roman" w:hAnsi="Times New Roman" w:cs="Times New Roman"/>
          <w:sz w:val="24"/>
          <w:szCs w:val="24"/>
        </w:rPr>
      </w:pPr>
    </w:p>
    <w:p w14:paraId="00000453" w14:textId="77777777" w:rsidR="009D419E" w:rsidRDefault="009D419E">
      <w:pPr>
        <w:ind w:left="0" w:hanging="2"/>
        <w:rPr>
          <w:rFonts w:ascii="Times New Roman" w:eastAsia="Times New Roman" w:hAnsi="Times New Roman" w:cs="Times New Roman"/>
          <w:sz w:val="24"/>
          <w:szCs w:val="24"/>
        </w:rPr>
      </w:pPr>
    </w:p>
    <w:p w14:paraId="00000454" w14:textId="77777777" w:rsidR="009D419E" w:rsidRDefault="009D419E">
      <w:pPr>
        <w:ind w:left="0" w:hanging="2"/>
        <w:rPr>
          <w:rFonts w:ascii="Times New Roman" w:eastAsia="Times New Roman" w:hAnsi="Times New Roman" w:cs="Times New Roman"/>
          <w:sz w:val="24"/>
          <w:szCs w:val="24"/>
        </w:rPr>
      </w:pPr>
    </w:p>
    <w:p w14:paraId="00000455" w14:textId="08A262FE"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Signature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w:t>
      </w:r>
    </w:p>
    <w:p w14:paraId="00000456" w14:textId="77777777" w:rsidR="009D419E" w:rsidRDefault="009D419E">
      <w:pPr>
        <w:ind w:left="0" w:hanging="2"/>
        <w:rPr>
          <w:rFonts w:ascii="Times New Roman" w:eastAsia="Times New Roman" w:hAnsi="Times New Roman" w:cs="Times New Roman"/>
          <w:sz w:val="24"/>
          <w:szCs w:val="24"/>
        </w:rPr>
      </w:pPr>
    </w:p>
    <w:p w14:paraId="00000457" w14:textId="77777777" w:rsidR="009D419E" w:rsidRDefault="009D419E">
      <w:pPr>
        <w:ind w:left="0" w:hanging="2"/>
        <w:rPr>
          <w:rFonts w:ascii="Times New Roman" w:eastAsia="Times New Roman" w:hAnsi="Times New Roman" w:cs="Times New Roman"/>
          <w:sz w:val="24"/>
          <w:szCs w:val="24"/>
        </w:rPr>
      </w:pPr>
    </w:p>
    <w:p w14:paraId="00000458" w14:textId="77777777" w:rsidR="009D419E" w:rsidRDefault="009D419E">
      <w:pPr>
        <w:ind w:left="0" w:hanging="2"/>
        <w:rPr>
          <w:rFonts w:ascii="Times New Roman" w:eastAsia="Times New Roman" w:hAnsi="Times New Roman" w:cs="Times New Roman"/>
          <w:sz w:val="24"/>
          <w:szCs w:val="24"/>
        </w:rPr>
      </w:pPr>
    </w:p>
    <w:p w14:paraId="00000459" w14:textId="77777777" w:rsidR="009D419E" w:rsidRDefault="009D419E">
      <w:pPr>
        <w:ind w:left="0" w:hanging="2"/>
        <w:rPr>
          <w:rFonts w:ascii="Times New Roman" w:eastAsia="Times New Roman" w:hAnsi="Times New Roman" w:cs="Times New Roman"/>
          <w:sz w:val="24"/>
          <w:szCs w:val="24"/>
        </w:rPr>
      </w:pPr>
    </w:p>
    <w:p w14:paraId="0000045A" w14:textId="77777777" w:rsidR="009D419E" w:rsidRDefault="009D419E">
      <w:pPr>
        <w:ind w:left="0" w:hanging="2"/>
        <w:rPr>
          <w:rFonts w:ascii="Times New Roman" w:eastAsia="Times New Roman" w:hAnsi="Times New Roman" w:cs="Times New Roman"/>
          <w:sz w:val="24"/>
          <w:szCs w:val="24"/>
        </w:rPr>
      </w:pPr>
    </w:p>
    <w:p w14:paraId="0000045B" w14:textId="1742D91F"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Please review these students</w:t>
      </w:r>
      <w:r w:rsidR="00C75C8F">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rights and responsibilities with your</w:t>
      </w:r>
    </w:p>
    <w:p w14:paraId="0000045C" w14:textId="26F8D983"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child and return</w:t>
      </w:r>
      <w:r w:rsidR="00C75C8F">
        <w:rPr>
          <w:rFonts w:ascii="Times New Roman" w:eastAsia="Times New Roman" w:hAnsi="Times New Roman" w:cs="Times New Roman"/>
          <w:b/>
          <w:i/>
          <w:sz w:val="24"/>
          <w:szCs w:val="24"/>
        </w:rPr>
        <w:t xml:space="preserve"> the signed copy</w:t>
      </w:r>
      <w:r>
        <w:rPr>
          <w:rFonts w:ascii="Times New Roman" w:eastAsia="Times New Roman" w:hAnsi="Times New Roman" w:cs="Times New Roman"/>
          <w:b/>
          <w:i/>
          <w:sz w:val="24"/>
          <w:szCs w:val="24"/>
        </w:rPr>
        <w:t xml:space="preserve"> to school.</w:t>
      </w:r>
    </w:p>
    <w:p w14:paraId="0000045D"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Acknowledgement of Handbook</w:t>
      </w:r>
    </w:p>
    <w:p w14:paraId="0000045E"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5F"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0"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1"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2"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3"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4" w14:textId="35D3A567" w:rsidR="009D419E" w:rsidRDefault="00D831C0">
      <w:pPr>
        <w:spacing w:before="280" w:after="280"/>
        <w:ind w:left="0" w:hanging="2"/>
        <w:rPr>
          <w:rFonts w:ascii="Times New Roman" w:eastAsia="Times New Roman" w:hAnsi="Times New Roman" w:cs="Times New Roman"/>
          <w:sz w:val="24"/>
          <w:szCs w:val="24"/>
        </w:rPr>
      </w:pPr>
      <w:sdt>
        <w:sdtPr>
          <w:tag w:val="goog_rdk_12"/>
          <w:id w:val="1076258574"/>
        </w:sdtPr>
        <w:sdtEndPr/>
        <w:sdtContent/>
      </w:sdt>
    </w:p>
    <w:p w14:paraId="00000465"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466" w14:textId="0D894EE8" w:rsidR="009D419E" w:rsidRDefault="009D419E">
      <w:pPr>
        <w:spacing w:before="280"/>
        <w:ind w:left="0" w:hanging="2"/>
        <w:rPr>
          <w:rFonts w:ascii="Times New Roman" w:eastAsia="Times New Roman" w:hAnsi="Times New Roman" w:cs="Times New Roman"/>
          <w:noProof/>
          <w:sz w:val="24"/>
          <w:szCs w:val="24"/>
        </w:rPr>
      </w:pPr>
    </w:p>
    <w:p w14:paraId="48620A02" w14:textId="77777777" w:rsidR="00BD0104" w:rsidRDefault="00BD0104">
      <w:pPr>
        <w:spacing w:before="280"/>
        <w:ind w:left="0" w:hanging="2"/>
        <w:rPr>
          <w:rFonts w:ascii="Times New Roman" w:eastAsia="Times New Roman" w:hAnsi="Times New Roman" w:cs="Times New Roman"/>
          <w:noProof/>
          <w:sz w:val="24"/>
          <w:szCs w:val="24"/>
        </w:rPr>
      </w:pPr>
    </w:p>
    <w:p w14:paraId="06A638CF" w14:textId="58352FD8" w:rsidR="00BD0104" w:rsidRDefault="00BD0104">
      <w:pPr>
        <w:spacing w:before="280"/>
        <w:ind w:left="0"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31233D" wp14:editId="61320D4D">
            <wp:extent cx="5383530" cy="7327900"/>
            <wp:effectExtent l="0" t="0" r="7620" b="6350"/>
            <wp:docPr id="344564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530" cy="7327900"/>
                    </a:xfrm>
                    <a:prstGeom prst="rect">
                      <a:avLst/>
                    </a:prstGeom>
                    <a:noFill/>
                  </pic:spPr>
                </pic:pic>
              </a:graphicData>
            </a:graphic>
          </wp:inline>
        </w:drawing>
      </w:r>
    </w:p>
    <w:p w14:paraId="46DACC6A" w14:textId="77777777" w:rsidR="00BD0104" w:rsidRDefault="00BD0104">
      <w:pPr>
        <w:spacing w:before="280"/>
        <w:ind w:left="0" w:hanging="2"/>
        <w:rPr>
          <w:rFonts w:ascii="Times New Roman" w:eastAsia="Times New Roman" w:hAnsi="Times New Roman" w:cs="Times New Roman"/>
          <w:sz w:val="24"/>
          <w:szCs w:val="24"/>
        </w:rPr>
      </w:pPr>
    </w:p>
    <w:p w14:paraId="17DE343D" w14:textId="77777777" w:rsidR="00BD0104" w:rsidRDefault="00BD0104">
      <w:pPr>
        <w:spacing w:before="280"/>
        <w:ind w:left="0" w:hanging="2"/>
        <w:rPr>
          <w:rFonts w:ascii="Times New Roman" w:eastAsia="Times New Roman" w:hAnsi="Times New Roman" w:cs="Times New Roman"/>
          <w:sz w:val="24"/>
          <w:szCs w:val="24"/>
        </w:rPr>
      </w:pPr>
    </w:p>
    <w:p w14:paraId="521E8673" w14:textId="77777777" w:rsidR="00BD0104" w:rsidRDefault="00BD0104">
      <w:pPr>
        <w:spacing w:before="280"/>
        <w:ind w:left="0" w:hanging="2"/>
        <w:rPr>
          <w:rFonts w:ascii="Times New Roman" w:eastAsia="Times New Roman" w:hAnsi="Times New Roman" w:cs="Times New Roman"/>
          <w:sz w:val="24"/>
          <w:szCs w:val="24"/>
        </w:rPr>
      </w:pPr>
    </w:p>
    <w:p w14:paraId="47127FCA" w14:textId="3EAB7118" w:rsidR="00BD0104" w:rsidRDefault="00BD0104">
      <w:pPr>
        <w:spacing w:before="280"/>
        <w:ind w:left="0" w:hanging="2"/>
        <w:rPr>
          <w:rFonts w:ascii="Times New Roman" w:eastAsia="Times New Roman" w:hAnsi="Times New Roman" w:cs="Times New Roman"/>
          <w:sz w:val="24"/>
          <w:szCs w:val="24"/>
        </w:rPr>
      </w:pPr>
      <w:r w:rsidRPr="00BD0104">
        <w:rPr>
          <w:rFonts w:ascii="Times New Roman" w:eastAsia="Times New Roman" w:hAnsi="Times New Roman" w:cs="Times New Roman"/>
          <w:noProof/>
          <w:sz w:val="24"/>
          <w:szCs w:val="24"/>
        </w:rPr>
        <w:lastRenderedPageBreak/>
        <w:drawing>
          <wp:inline distT="0" distB="0" distL="0" distR="0" wp14:anchorId="698924A3" wp14:editId="7B3F18E8">
            <wp:extent cx="5277587" cy="8364117"/>
            <wp:effectExtent l="0" t="0" r="0" b="0"/>
            <wp:docPr id="134672970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29701" name="Picture 1" descr="A paper with text on it&#10;&#10;AI-generated content may be incorrect."/>
                    <pic:cNvPicPr/>
                  </pic:nvPicPr>
                  <pic:blipFill>
                    <a:blip r:embed="rId27"/>
                    <a:stretch>
                      <a:fillRect/>
                    </a:stretch>
                  </pic:blipFill>
                  <pic:spPr>
                    <a:xfrm>
                      <a:off x="0" y="0"/>
                      <a:ext cx="5277587" cy="8364117"/>
                    </a:xfrm>
                    <a:prstGeom prst="rect">
                      <a:avLst/>
                    </a:prstGeom>
                  </pic:spPr>
                </pic:pic>
              </a:graphicData>
            </a:graphic>
          </wp:inline>
        </w:drawing>
      </w:r>
    </w:p>
    <w:p w14:paraId="6BF25517" w14:textId="77777777" w:rsidR="00BD0104" w:rsidRDefault="00BD0104">
      <w:pPr>
        <w:spacing w:before="280"/>
        <w:ind w:left="0" w:hanging="2"/>
        <w:rPr>
          <w:rFonts w:ascii="Times New Roman" w:eastAsia="Times New Roman" w:hAnsi="Times New Roman" w:cs="Times New Roman"/>
          <w:sz w:val="24"/>
          <w:szCs w:val="24"/>
        </w:rPr>
      </w:pPr>
    </w:p>
    <w:p w14:paraId="73BD4156" w14:textId="2BAC23F6" w:rsidR="00BD0104" w:rsidRDefault="00A40DE9" w:rsidP="00A40DE9">
      <w:pPr>
        <w:spacing w:before="280"/>
        <w:ind w:left="0" w:hanging="2"/>
        <w:rPr>
          <w:rFonts w:ascii="Times New Roman" w:eastAsia="Times New Roman" w:hAnsi="Times New Roman" w:cs="Times New Roman"/>
          <w:sz w:val="24"/>
          <w:szCs w:val="24"/>
        </w:rPr>
      </w:pPr>
      <w:r>
        <w:rPr>
          <w:noProof/>
          <w:color w:val="000000"/>
          <w:bdr w:val="none" w:sz="0" w:space="0" w:color="auto" w:frame="1"/>
        </w:rPr>
        <w:lastRenderedPageBreak/>
        <w:drawing>
          <wp:inline distT="0" distB="0" distL="0" distR="0" wp14:anchorId="05EC4E97" wp14:editId="2F6BF6E5">
            <wp:extent cx="5486400" cy="7117715"/>
            <wp:effectExtent l="0" t="0" r="0" b="6985"/>
            <wp:docPr id="2" name="Picture 2" descr="A blue and white cover with a blu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cover with a blue rectangle with tex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117715"/>
                    </a:xfrm>
                    <a:prstGeom prst="rect">
                      <a:avLst/>
                    </a:prstGeom>
                    <a:noFill/>
                    <a:ln>
                      <a:noFill/>
                    </a:ln>
                  </pic:spPr>
                </pic:pic>
              </a:graphicData>
            </a:graphic>
          </wp:inline>
        </w:drawing>
      </w:r>
    </w:p>
    <w:p w14:paraId="7271120E" w14:textId="77777777" w:rsidR="00A40DE9" w:rsidRDefault="00A40DE9" w:rsidP="00A40DE9">
      <w:pPr>
        <w:spacing w:before="280"/>
        <w:ind w:left="0" w:hanging="2"/>
        <w:rPr>
          <w:rFonts w:ascii="Times New Roman" w:eastAsia="Times New Roman" w:hAnsi="Times New Roman" w:cs="Times New Roman"/>
          <w:sz w:val="24"/>
          <w:szCs w:val="24"/>
        </w:rPr>
      </w:pPr>
    </w:p>
    <w:p w14:paraId="6E1F194A" w14:textId="77777777" w:rsidR="00A40DE9" w:rsidRDefault="00A40DE9" w:rsidP="00A40DE9">
      <w:pPr>
        <w:spacing w:before="280"/>
        <w:ind w:left="0" w:hanging="2"/>
        <w:rPr>
          <w:rFonts w:ascii="Times New Roman" w:eastAsia="Times New Roman" w:hAnsi="Times New Roman" w:cs="Times New Roman"/>
          <w:sz w:val="24"/>
          <w:szCs w:val="24"/>
        </w:rPr>
      </w:pPr>
    </w:p>
    <w:p w14:paraId="1576C3A5" w14:textId="77777777" w:rsidR="00A40DE9" w:rsidRDefault="00A40DE9" w:rsidP="00A40DE9">
      <w:pPr>
        <w:spacing w:before="280"/>
        <w:ind w:left="0" w:hanging="2"/>
        <w:rPr>
          <w:rFonts w:ascii="Times New Roman" w:eastAsia="Times New Roman" w:hAnsi="Times New Roman" w:cs="Times New Roman"/>
          <w:sz w:val="24"/>
          <w:szCs w:val="24"/>
        </w:rPr>
      </w:pPr>
    </w:p>
    <w:p w14:paraId="0AF4303A" w14:textId="77777777" w:rsidR="00A40DE9" w:rsidRDefault="00A40DE9" w:rsidP="00A40DE9">
      <w:pPr>
        <w:spacing w:before="280"/>
        <w:ind w:left="0" w:hanging="2"/>
        <w:rPr>
          <w:rFonts w:ascii="Times New Roman" w:eastAsia="Times New Roman" w:hAnsi="Times New Roman" w:cs="Times New Roman"/>
          <w:sz w:val="24"/>
          <w:szCs w:val="24"/>
        </w:rPr>
      </w:pPr>
    </w:p>
    <w:p w14:paraId="521F170E" w14:textId="510BF434" w:rsidR="00A40DE9" w:rsidRDefault="00A40DE9" w:rsidP="00A40DE9">
      <w:pPr>
        <w:spacing w:before="280"/>
        <w:ind w:left="0" w:hanging="2"/>
        <w:rPr>
          <w:rFonts w:ascii="Times New Roman" w:eastAsia="Times New Roman" w:hAnsi="Times New Roman" w:cs="Times New Roman"/>
          <w:sz w:val="24"/>
          <w:szCs w:val="24"/>
        </w:rPr>
      </w:pPr>
      <w:r w:rsidRPr="00A40DE9">
        <w:rPr>
          <w:rFonts w:ascii="Times New Roman" w:eastAsia="Times New Roman" w:hAnsi="Times New Roman" w:cs="Times New Roman"/>
          <w:noProof/>
          <w:sz w:val="24"/>
          <w:szCs w:val="24"/>
        </w:rPr>
        <w:lastRenderedPageBreak/>
        <w:drawing>
          <wp:inline distT="0" distB="0" distL="0" distR="0" wp14:anchorId="49E2E862" wp14:editId="5ADEA98F">
            <wp:extent cx="5486400" cy="7095490"/>
            <wp:effectExtent l="0" t="0" r="0" b="0"/>
            <wp:docPr id="14589140" name="Picture 14"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140" name="Picture 14" descr="A paper with text and imag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095490"/>
                    </a:xfrm>
                    <a:prstGeom prst="rect">
                      <a:avLst/>
                    </a:prstGeom>
                    <a:noFill/>
                    <a:ln>
                      <a:noFill/>
                    </a:ln>
                  </pic:spPr>
                </pic:pic>
              </a:graphicData>
            </a:graphic>
          </wp:inline>
        </w:drawing>
      </w:r>
    </w:p>
    <w:sectPr w:rsidR="00A40DE9">
      <w:headerReference w:type="default" r:id="rId30"/>
      <w:footerReference w:type="default" r:id="rId31"/>
      <w:pgSz w:w="12240" w:h="15840"/>
      <w:pgMar w:top="288" w:right="1800" w:bottom="28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34FE" w14:textId="77777777" w:rsidR="006133E0" w:rsidRDefault="006133E0">
      <w:pPr>
        <w:spacing w:line="240" w:lineRule="auto"/>
        <w:ind w:left="0" w:hanging="2"/>
      </w:pPr>
      <w:r>
        <w:separator/>
      </w:r>
    </w:p>
  </w:endnote>
  <w:endnote w:type="continuationSeparator" w:id="0">
    <w:p w14:paraId="07C77CB2" w14:textId="77777777" w:rsidR="006133E0" w:rsidRDefault="006133E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46B3F06-36FD-4099-BA6E-E6CB5A96DF57}"/>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8E0072A2-6D5B-4A42-8F5E-8D3F8C52FC39}"/>
    <w:embedBold r:id="rId3" w:fontKey="{CF9D6812-EF31-479A-92F3-729937CD1276}"/>
    <w:embedItalic r:id="rId4" w:fontKey="{B31344A2-3545-4905-B8D2-6C357E01899F}"/>
    <w:embedBoldItalic r:id="rId5" w:fontKey="{136FD553-CA31-4CB4-B877-51A8C9B7A50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6" w:fontKey="{F95404DE-4256-4F0C-8DA7-FA3943C4BAE8}"/>
    <w:embedBold r:id="rId7" w:fontKey="{819F5264-9CC0-4BAE-AD57-6A8AB5AA8442}"/>
  </w:font>
  <w:font w:name="Cambria">
    <w:panose1 w:val="02040503050406030204"/>
    <w:charset w:val="00"/>
    <w:family w:val="roman"/>
    <w:pitch w:val="variable"/>
    <w:sig w:usb0="E00006FF" w:usb1="420024FF" w:usb2="02000000" w:usb3="00000000" w:csb0="0000019F" w:csb1="00000000"/>
    <w:embedRegular r:id="rId8" w:fontKey="{CFC20CB5-21AC-4928-BFDA-0C8E7E763414}"/>
    <w:embedBold r:id="rId9" w:fontKey="{98046BF3-C892-4948-BF8B-FD0E41026087}"/>
    <w:embedBoldItalic r:id="rId10" w:fontKey="{881BE276-4D60-4440-B2CE-588B7EE682A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D56F7D21-CA41-4998-BB81-89C4A3986076}"/>
  </w:font>
  <w:font w:name="Libre Franklin">
    <w:charset w:val="00"/>
    <w:family w:val="auto"/>
    <w:pitch w:val="variable"/>
    <w:sig w:usb0="A00000FF" w:usb1="4000205B" w:usb2="00000000" w:usb3="00000000" w:csb0="00000193" w:csb1="00000000"/>
    <w:embedRegular r:id="rId12" w:fontKey="{0FBA26EA-A87F-4F84-B14E-B8FE0FD40C10}"/>
  </w:font>
  <w:font w:name="Calibri">
    <w:panose1 w:val="020F0502020204030204"/>
    <w:charset w:val="00"/>
    <w:family w:val="swiss"/>
    <w:pitch w:val="variable"/>
    <w:sig w:usb0="E4002EFF" w:usb1="C200247B" w:usb2="00000009" w:usb3="00000000" w:csb0="000001FF" w:csb1="00000000"/>
    <w:embedRegular r:id="rId13" w:fontKey="{A338248A-5788-4263-B20C-C49B02134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E369" w14:textId="77777777" w:rsidR="002964F9" w:rsidRDefault="002964F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D" w14:textId="77777777" w:rsidR="009D419E" w:rsidRDefault="006133E0">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Pr>
        <w:rFonts w:ascii="Times New Roman" w:eastAsia="Times New Roman" w:hAnsi="Times New Roman" w:cs="Times New Roman"/>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A" w14:textId="2D84607F" w:rsidR="009D419E" w:rsidRDefault="006133E0">
    <w:pPr>
      <w:keepLines/>
      <w:pBdr>
        <w:top w:val="single" w:sz="6" w:space="19" w:color="000000"/>
        <w:left w:val="nil"/>
        <w:bottom w:val="nil"/>
        <w:right w:val="nil"/>
        <w:between w:val="nil"/>
      </w:pBdr>
      <w:spacing w:line="240" w:lineRule="auto"/>
      <w:ind w:left="0" w:hanging="2"/>
      <w:jc w:val="center"/>
      <w:rPr>
        <w:color w:val="000000"/>
      </w:rPr>
    </w:pPr>
    <w:r>
      <w:rPr>
        <w:b/>
        <w:color w:val="000000"/>
      </w:rPr>
      <w:t>202</w:t>
    </w:r>
    <w:r w:rsidR="002964F9">
      <w:rPr>
        <w:b/>
        <w:color w:val="000000"/>
      </w:rPr>
      <w:t>5</w:t>
    </w:r>
    <w:r>
      <w:rPr>
        <w:b/>
        <w:color w:val="000000"/>
      </w:rPr>
      <w:t>-202</w:t>
    </w:r>
    <w:r w:rsidR="002964F9">
      <w:rPr>
        <w:b/>
        <w:color w:val="000000"/>
      </w:rPr>
      <w:t>6</w:t>
    </w:r>
    <w:r>
      <w:rPr>
        <w:color w:val="000000"/>
      </w:rPr>
      <w:t xml:space="preserve"> HCDS Parent Handbook &amp; Student Code of Conduct</w:t>
    </w:r>
  </w:p>
  <w:p w14:paraId="0000046B" w14:textId="77777777" w:rsidR="009D419E" w:rsidRDefault="009D419E">
    <w:pPr>
      <w:keepLines/>
      <w:pBdr>
        <w:top w:val="single" w:sz="6" w:space="19" w:color="000000"/>
        <w:left w:val="nil"/>
        <w:bottom w:val="nil"/>
        <w:right w:val="nil"/>
        <w:between w:val="nil"/>
      </w:pBdr>
      <w:spacing w:line="240" w:lineRule="auto"/>
      <w:ind w:left="0" w:hanging="2"/>
      <w:jc w:val="center"/>
      <w:rPr>
        <w:color w:val="000000"/>
      </w:rPr>
    </w:pPr>
  </w:p>
  <w:p w14:paraId="0000046C" w14:textId="77777777" w:rsidR="009D419E" w:rsidRDefault="009D419E">
    <w:pPr>
      <w:keepLines/>
      <w:pBdr>
        <w:top w:val="single" w:sz="6" w:space="19" w:color="000000"/>
        <w:left w:val="nil"/>
        <w:bottom w:val="nil"/>
        <w:right w:val="nil"/>
        <w:between w:val="nil"/>
      </w:pBdr>
      <w:spacing w:line="240" w:lineRule="auto"/>
      <w:ind w:left="0" w:hanging="2"/>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E" w14:textId="77777777" w:rsidR="009D419E" w:rsidRDefault="009D419E">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F" w14:textId="77777777" w:rsidR="009D419E" w:rsidRDefault="009D419E">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0" w14:textId="0857CAA1" w:rsidR="009D419E" w:rsidRDefault="006133E0">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B2A6F">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1" w14:textId="2B0530A5" w:rsidR="009D419E" w:rsidRDefault="006133E0">
    <w:pPr>
      <w:keepLines/>
      <w:pBdr>
        <w:top w:val="single" w:sz="6" w:space="3" w:color="000000"/>
        <w:left w:val="nil"/>
        <w:bottom w:val="nil"/>
        <w:right w:val="nil"/>
        <w:between w:val="nil"/>
      </w:pBdr>
      <w:spacing w:line="240" w:lineRule="auto"/>
      <w:ind w:left="0" w:hanging="2"/>
      <w:jc w:val="center"/>
      <w:rPr>
        <w:rFonts w:ascii="Arial Black" w:eastAsia="Arial Black" w:hAnsi="Arial Black" w:cs="Arial Black"/>
        <w:color w:val="000000"/>
      </w:rPr>
    </w:pPr>
    <w:r>
      <w:rPr>
        <w:rFonts w:ascii="Arial Black" w:eastAsia="Arial Black" w:hAnsi="Arial Black" w:cs="Arial Black"/>
        <w:color w:val="000000"/>
      </w:rPr>
      <w:fldChar w:fldCharType="begin"/>
    </w:r>
    <w:r>
      <w:rPr>
        <w:rFonts w:ascii="Arial Black" w:eastAsia="Arial Black" w:hAnsi="Arial Black" w:cs="Arial Black"/>
        <w:color w:val="000000"/>
      </w:rPr>
      <w:instrText>PAGE</w:instrText>
    </w:r>
    <w:r>
      <w:rPr>
        <w:rFonts w:ascii="Arial Black" w:eastAsia="Arial Black" w:hAnsi="Arial Black" w:cs="Arial Black"/>
        <w:color w:val="000000"/>
      </w:rPr>
      <w:fldChar w:fldCharType="separate"/>
    </w:r>
    <w:r w:rsidR="007B2A6F">
      <w:rPr>
        <w:rFonts w:ascii="Arial Black" w:eastAsia="Arial Black" w:hAnsi="Arial Black" w:cs="Arial Black"/>
        <w:noProof/>
        <w:color w:val="000000"/>
      </w:rPr>
      <w:t>2</w:t>
    </w:r>
    <w:r>
      <w:rPr>
        <w:rFonts w:ascii="Arial Black" w:eastAsia="Arial Black" w:hAnsi="Arial Black" w:cs="Arial Black"/>
        <w:color w:val="000000"/>
      </w:rPr>
      <w:fldChar w:fldCharType="end"/>
    </w:r>
  </w:p>
  <w:p w14:paraId="00000472" w14:textId="77777777" w:rsidR="009D419E" w:rsidRDefault="009D419E">
    <w:pPr>
      <w:keepLines/>
      <w:pBdr>
        <w:top w:val="single" w:sz="6" w:space="3" w:color="000000"/>
        <w:left w:val="nil"/>
        <w:bottom w:val="nil"/>
        <w:right w:val="nil"/>
        <w:between w:val="nil"/>
      </w:pBdr>
      <w:spacing w:line="240" w:lineRule="auto"/>
      <w:ind w:left="0" w:hanging="2"/>
      <w:jc w:val="center"/>
      <w:rPr>
        <w:rFonts w:ascii="Arial Black" w:eastAsia="Arial Black" w:hAnsi="Arial Black" w:cs="Arial Black"/>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3" w14:textId="0127FF97" w:rsidR="009D419E" w:rsidRDefault="006133E0">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B2A6F">
      <w:rPr>
        <w:rFonts w:ascii="Times New Roman" w:eastAsia="Times New Roman" w:hAnsi="Times New Roman" w:cs="Times New Roman"/>
        <w:b/>
        <w:noProof/>
        <w:color w:val="000000"/>
      </w:rPr>
      <w:t>27</w:t>
    </w:r>
    <w:r>
      <w:rPr>
        <w:rFonts w:ascii="Times New Roman" w:eastAsia="Times New Roman" w:hAnsi="Times New Roman" w:cs="Times New Roman"/>
        <w:b/>
        <w:color w:val="000000"/>
      </w:rPr>
      <w:fldChar w:fldCharType="end"/>
    </w:r>
  </w:p>
  <w:p w14:paraId="00000474" w14:textId="77777777" w:rsidR="009D419E" w:rsidRDefault="009D419E">
    <w:pPr>
      <w:keepLines/>
      <w:pBdr>
        <w:top w:val="single" w:sz="6" w:space="0"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2330" w14:textId="77777777" w:rsidR="006133E0" w:rsidRDefault="006133E0">
      <w:pPr>
        <w:spacing w:line="240" w:lineRule="auto"/>
        <w:ind w:left="0" w:hanging="2"/>
      </w:pPr>
      <w:r>
        <w:separator/>
      </w:r>
    </w:p>
  </w:footnote>
  <w:footnote w:type="continuationSeparator" w:id="0">
    <w:p w14:paraId="3CBE0597" w14:textId="77777777" w:rsidR="006133E0" w:rsidRDefault="006133E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C90C" w14:textId="77777777" w:rsidR="002964F9" w:rsidRDefault="002964F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433D" w14:textId="77777777" w:rsidR="002964F9" w:rsidRDefault="002964F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DC86" w14:textId="77777777" w:rsidR="002964F9" w:rsidRDefault="002964F9">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7" w14:textId="77777777" w:rsidR="009D419E" w:rsidRDefault="009D419E">
    <w:pPr>
      <w:keepLines/>
      <w:pBdr>
        <w:top w:val="nil"/>
        <w:left w:val="nil"/>
        <w:bottom w:val="nil"/>
        <w:right w:val="nil"/>
        <w:between w:val="nil"/>
      </w:pBdr>
      <w:spacing w:line="240" w:lineRule="auto"/>
      <w:rPr>
        <w:rFonts w:ascii="Times New Roman" w:eastAsia="Times New Roman" w:hAnsi="Times New Roman" w:cs="Times New Roman"/>
        <w:smallCaps/>
        <w:color w:val="000000"/>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8" w14:textId="77777777" w:rsidR="009D419E" w:rsidRDefault="006133E0">
    <w:pPr>
      <w:keepLines/>
      <w:pBdr>
        <w:top w:val="nil"/>
        <w:left w:val="nil"/>
        <w:bottom w:val="nil"/>
        <w:right w:val="nil"/>
        <w:between w:val="nil"/>
      </w:pBdr>
      <w:spacing w:line="240" w:lineRule="auto"/>
      <w:jc w:val="right"/>
      <w:rPr>
        <w:rFonts w:ascii="Libre Franklin" w:eastAsia="Libre Franklin" w:hAnsi="Libre Franklin" w:cs="Libre Franklin"/>
        <w:smallCaps/>
        <w:color w:val="000000"/>
        <w:sz w:val="14"/>
        <w:szCs w:val="14"/>
      </w:rPr>
    </w:pPr>
    <w:r>
      <w:rPr>
        <w:rFonts w:ascii="Libre Franklin" w:eastAsia="Libre Franklin" w:hAnsi="Libre Franklin" w:cs="Libre Franklin"/>
        <w:smallCaps/>
        <w:color w:val="000000"/>
        <w:sz w:val="14"/>
        <w:szCs w:val="14"/>
      </w:rPr>
      <w:t>HCDS: PARENT HANDBOOK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9" w14:textId="77777777" w:rsidR="009D419E" w:rsidRDefault="009D419E">
    <w:pPr>
      <w:keepLines/>
      <w:pBdr>
        <w:top w:val="nil"/>
        <w:left w:val="nil"/>
        <w:bottom w:val="nil"/>
        <w:right w:val="nil"/>
        <w:between w:val="nil"/>
      </w:pBdr>
      <w:spacing w:line="240" w:lineRule="auto"/>
      <w:rPr>
        <w:rFonts w:ascii="Times New Roman" w:eastAsia="Times New Roman" w:hAnsi="Times New Roman" w:cs="Times New Roman"/>
        <w:smallCaps/>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92C"/>
    <w:multiLevelType w:val="multilevel"/>
    <w:tmpl w:val="0FBE539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 w15:restartNumberingAfterBreak="0">
    <w:nsid w:val="0674475E"/>
    <w:multiLevelType w:val="multilevel"/>
    <w:tmpl w:val="6B4A72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7BE3B67"/>
    <w:multiLevelType w:val="multilevel"/>
    <w:tmpl w:val="22183CB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 w15:restartNumberingAfterBreak="0">
    <w:nsid w:val="11761655"/>
    <w:multiLevelType w:val="multilevel"/>
    <w:tmpl w:val="FEBAE552"/>
    <w:lvl w:ilvl="0">
      <w:start w:val="1"/>
      <w:numFmt w:val="decimal"/>
      <w:lvlText w:val="%1."/>
      <w:lvlJc w:val="left"/>
      <w:pPr>
        <w:ind w:left="720" w:hanging="720"/>
      </w:pPr>
      <w:rPr>
        <w:rFonts w:ascii="Garamond" w:eastAsia="Garamond" w:hAnsi="Garamond" w:cs="Garamond"/>
        <w:strike w:val="0"/>
        <w:color w:val="000000"/>
        <w:sz w:val="27"/>
        <w:szCs w:val="27"/>
        <w:vertAlign w:val="baseline"/>
      </w:rPr>
    </w:lvl>
    <w:lvl w:ilvl="1">
      <w:numFmt w:val="decimal"/>
      <w:lvlText w:val=""/>
      <w:lvlJc w:val="left"/>
      <w:pPr>
        <w:ind w:left="0" w:firstLine="0"/>
      </w:pPr>
      <w:rPr>
        <w:rFonts w:ascii="Times New Roman" w:eastAsia="Times New Roman" w:hAnsi="Times New Roman" w:cs="Times New Roman"/>
        <w:vertAlign w:val="baseline"/>
      </w:rPr>
    </w:lvl>
    <w:lvl w:ilvl="2">
      <w:numFmt w:val="decimal"/>
      <w:lvlText w:val=""/>
      <w:lvlJc w:val="left"/>
      <w:pPr>
        <w:ind w:left="0" w:firstLine="0"/>
      </w:pPr>
      <w:rPr>
        <w:rFonts w:ascii="Times New Roman" w:eastAsia="Times New Roman" w:hAnsi="Times New Roman" w:cs="Times New Roman"/>
        <w:vertAlign w:val="baseline"/>
      </w:rPr>
    </w:lvl>
    <w:lvl w:ilvl="3">
      <w:numFmt w:val="decimal"/>
      <w:lvlText w:val=""/>
      <w:lvlJc w:val="left"/>
      <w:pPr>
        <w:ind w:left="0" w:firstLine="0"/>
      </w:pPr>
      <w:rPr>
        <w:rFonts w:ascii="Times New Roman" w:eastAsia="Times New Roman" w:hAnsi="Times New Roman" w:cs="Times New Roman"/>
        <w:vertAlign w:val="baseline"/>
      </w:rPr>
    </w:lvl>
    <w:lvl w:ilvl="4">
      <w:numFmt w:val="decimal"/>
      <w:lvlText w:val=""/>
      <w:lvlJc w:val="left"/>
      <w:pPr>
        <w:ind w:left="0" w:firstLine="0"/>
      </w:pPr>
      <w:rPr>
        <w:rFonts w:ascii="Times New Roman" w:eastAsia="Times New Roman" w:hAnsi="Times New Roman" w:cs="Times New Roman"/>
        <w:vertAlign w:val="baseline"/>
      </w:rPr>
    </w:lvl>
    <w:lvl w:ilvl="5">
      <w:numFmt w:val="decimal"/>
      <w:lvlText w:val=""/>
      <w:lvlJc w:val="left"/>
      <w:pPr>
        <w:ind w:left="0" w:firstLine="0"/>
      </w:pPr>
      <w:rPr>
        <w:rFonts w:ascii="Times New Roman" w:eastAsia="Times New Roman" w:hAnsi="Times New Roman" w:cs="Times New Roman"/>
        <w:vertAlign w:val="baseline"/>
      </w:rPr>
    </w:lvl>
    <w:lvl w:ilvl="6">
      <w:numFmt w:val="decimal"/>
      <w:lvlText w:val=""/>
      <w:lvlJc w:val="left"/>
      <w:pPr>
        <w:ind w:left="0" w:firstLine="0"/>
      </w:pPr>
      <w:rPr>
        <w:rFonts w:ascii="Times New Roman" w:eastAsia="Times New Roman" w:hAnsi="Times New Roman" w:cs="Times New Roman"/>
        <w:vertAlign w:val="baseline"/>
      </w:rPr>
    </w:lvl>
    <w:lvl w:ilvl="7">
      <w:numFmt w:val="decimal"/>
      <w:lvlText w:val=""/>
      <w:lvlJc w:val="left"/>
      <w:pPr>
        <w:ind w:left="0" w:firstLine="0"/>
      </w:pPr>
      <w:rPr>
        <w:rFonts w:ascii="Times New Roman" w:eastAsia="Times New Roman" w:hAnsi="Times New Roman" w:cs="Times New Roman"/>
        <w:vertAlign w:val="baseline"/>
      </w:rPr>
    </w:lvl>
    <w:lvl w:ilvl="8">
      <w:numFmt w:val="decimal"/>
      <w:lvlText w:val=""/>
      <w:lvlJc w:val="left"/>
      <w:pPr>
        <w:ind w:left="0" w:firstLine="0"/>
      </w:pPr>
      <w:rPr>
        <w:rFonts w:ascii="Times New Roman" w:eastAsia="Times New Roman" w:hAnsi="Times New Roman" w:cs="Times New Roman"/>
        <w:vertAlign w:val="baseline"/>
      </w:rPr>
    </w:lvl>
  </w:abstractNum>
  <w:abstractNum w:abstractNumId="4" w15:restartNumberingAfterBreak="0">
    <w:nsid w:val="13833D64"/>
    <w:multiLevelType w:val="hybridMultilevel"/>
    <w:tmpl w:val="D980AB2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15191C9E"/>
    <w:multiLevelType w:val="multilevel"/>
    <w:tmpl w:val="026A10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E2B1C35"/>
    <w:multiLevelType w:val="multilevel"/>
    <w:tmpl w:val="974CD366"/>
    <w:lvl w:ilvl="0">
      <w:start w:val="1"/>
      <w:numFmt w:val="decimal"/>
      <w:lvlText w:val="%1"/>
      <w:lvlJc w:val="left"/>
      <w:pPr>
        <w:ind w:left="735" w:hanging="735"/>
      </w:pPr>
      <w:rPr>
        <w:rFonts w:ascii="Times New Roman" w:eastAsia="Times New Roman" w:hAnsi="Times New Roman" w:cs="Times New Roman"/>
        <w:vertAlign w:val="baseline"/>
      </w:rPr>
    </w:lvl>
    <w:lvl w:ilvl="1">
      <w:start w:val="1"/>
      <w:numFmt w:val="decimal"/>
      <w:lvlText w:val="%1.%2"/>
      <w:lvlJc w:val="left"/>
      <w:pPr>
        <w:ind w:left="735" w:hanging="735"/>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1800" w:hanging="180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7" w15:restartNumberingAfterBreak="0">
    <w:nsid w:val="1EDD495C"/>
    <w:multiLevelType w:val="multilevel"/>
    <w:tmpl w:val="2C3C4A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6C6580"/>
    <w:multiLevelType w:val="multilevel"/>
    <w:tmpl w:val="4D2CFB78"/>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9" w15:restartNumberingAfterBreak="0">
    <w:nsid w:val="2BA17ED9"/>
    <w:multiLevelType w:val="multilevel"/>
    <w:tmpl w:val="32FC4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BE406B2"/>
    <w:multiLevelType w:val="multilevel"/>
    <w:tmpl w:val="1E029B5A"/>
    <w:lvl w:ilvl="0">
      <w:start w:val="1"/>
      <w:numFmt w:val="decimal"/>
      <w:lvlText w:val=""/>
      <w:lvlJc w:val="left"/>
      <w:pPr>
        <w:ind w:left="0" w:firstLine="0"/>
      </w:pPr>
      <w:rPr>
        <w:rFonts w:ascii="Times New Roman" w:eastAsia="Times New Roman" w:hAnsi="Times New Roman" w:cs="Times New Roman"/>
        <w:vertAlign w:val="baseline"/>
      </w:rPr>
    </w:lvl>
    <w:lvl w:ilvl="1">
      <w:numFmt w:val="decimal"/>
      <w:lvlText w:val=""/>
      <w:lvlJc w:val="left"/>
      <w:pPr>
        <w:ind w:left="0" w:firstLine="0"/>
      </w:pPr>
      <w:rPr>
        <w:rFonts w:ascii="Times New Roman" w:eastAsia="Times New Roman" w:hAnsi="Times New Roman" w:cs="Times New Roman"/>
        <w:vertAlign w:val="baseline"/>
      </w:rPr>
    </w:lvl>
    <w:lvl w:ilvl="2">
      <w:numFmt w:val="decimal"/>
      <w:lvlText w:val=""/>
      <w:lvlJc w:val="left"/>
      <w:pPr>
        <w:ind w:left="0" w:firstLine="0"/>
      </w:pPr>
      <w:rPr>
        <w:rFonts w:ascii="Times New Roman" w:eastAsia="Times New Roman" w:hAnsi="Times New Roman" w:cs="Times New Roman"/>
        <w:vertAlign w:val="baseline"/>
      </w:rPr>
    </w:lvl>
    <w:lvl w:ilvl="3">
      <w:numFmt w:val="decimal"/>
      <w:lvlText w:val=""/>
      <w:lvlJc w:val="left"/>
      <w:pPr>
        <w:ind w:left="0" w:firstLine="0"/>
      </w:pPr>
      <w:rPr>
        <w:rFonts w:ascii="Times New Roman" w:eastAsia="Times New Roman" w:hAnsi="Times New Roman" w:cs="Times New Roman"/>
        <w:vertAlign w:val="baseline"/>
      </w:rPr>
    </w:lvl>
    <w:lvl w:ilvl="4">
      <w:numFmt w:val="decimal"/>
      <w:lvlText w:val=""/>
      <w:lvlJc w:val="left"/>
      <w:pPr>
        <w:ind w:left="0" w:firstLine="0"/>
      </w:pPr>
      <w:rPr>
        <w:rFonts w:ascii="Times New Roman" w:eastAsia="Times New Roman" w:hAnsi="Times New Roman" w:cs="Times New Roman"/>
        <w:vertAlign w:val="baseline"/>
      </w:rPr>
    </w:lvl>
    <w:lvl w:ilvl="5">
      <w:numFmt w:val="decimal"/>
      <w:lvlText w:val=""/>
      <w:lvlJc w:val="left"/>
      <w:pPr>
        <w:ind w:left="0" w:firstLine="0"/>
      </w:pPr>
      <w:rPr>
        <w:rFonts w:ascii="Times New Roman" w:eastAsia="Times New Roman" w:hAnsi="Times New Roman" w:cs="Times New Roman"/>
        <w:vertAlign w:val="baseline"/>
      </w:rPr>
    </w:lvl>
    <w:lvl w:ilvl="6">
      <w:numFmt w:val="decimal"/>
      <w:lvlText w:val=""/>
      <w:lvlJc w:val="left"/>
      <w:pPr>
        <w:ind w:left="0" w:firstLine="0"/>
      </w:pPr>
      <w:rPr>
        <w:rFonts w:ascii="Times New Roman" w:eastAsia="Times New Roman" w:hAnsi="Times New Roman" w:cs="Times New Roman"/>
        <w:vertAlign w:val="baseline"/>
      </w:rPr>
    </w:lvl>
    <w:lvl w:ilvl="7">
      <w:numFmt w:val="decimal"/>
      <w:lvlText w:val=""/>
      <w:lvlJc w:val="left"/>
      <w:pPr>
        <w:ind w:left="0" w:firstLine="0"/>
      </w:pPr>
      <w:rPr>
        <w:rFonts w:ascii="Times New Roman" w:eastAsia="Times New Roman" w:hAnsi="Times New Roman" w:cs="Times New Roman"/>
        <w:vertAlign w:val="baseline"/>
      </w:rPr>
    </w:lvl>
    <w:lvl w:ilvl="8">
      <w:numFmt w:val="decimal"/>
      <w:lvlText w:val=""/>
      <w:lvlJc w:val="left"/>
      <w:pPr>
        <w:ind w:left="0" w:firstLine="0"/>
      </w:pPr>
      <w:rPr>
        <w:rFonts w:ascii="Times New Roman" w:eastAsia="Times New Roman" w:hAnsi="Times New Roman" w:cs="Times New Roman"/>
        <w:vertAlign w:val="baseline"/>
      </w:rPr>
    </w:lvl>
  </w:abstractNum>
  <w:abstractNum w:abstractNumId="11" w15:restartNumberingAfterBreak="0">
    <w:nsid w:val="2E551EA1"/>
    <w:multiLevelType w:val="multilevel"/>
    <w:tmpl w:val="7B3880AC"/>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EAD5131"/>
    <w:multiLevelType w:val="multilevel"/>
    <w:tmpl w:val="31CA93B4"/>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13" w15:restartNumberingAfterBreak="0">
    <w:nsid w:val="2EAF3603"/>
    <w:multiLevelType w:val="multilevel"/>
    <w:tmpl w:val="BAE470B4"/>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FF63C14"/>
    <w:multiLevelType w:val="multilevel"/>
    <w:tmpl w:val="15DE24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4015A28"/>
    <w:multiLevelType w:val="multilevel"/>
    <w:tmpl w:val="FA1EE6BC"/>
    <w:lvl w:ilvl="0">
      <w:start w:val="3"/>
      <w:numFmt w:val="decimal"/>
      <w:lvlText w:val="%1"/>
      <w:lvlJc w:val="left"/>
      <w:pPr>
        <w:ind w:left="540" w:hanging="540"/>
      </w:pPr>
      <w:rPr>
        <w:rFonts w:ascii="Times New Roman" w:eastAsia="Times New Roman" w:hAnsi="Times New Roman" w:cs="Times New Roman"/>
        <w:vertAlign w:val="baseline"/>
      </w:rPr>
    </w:lvl>
    <w:lvl w:ilvl="1">
      <w:start w:val="1"/>
      <w:numFmt w:val="decimal"/>
      <w:lvlText w:val="%1.%2"/>
      <w:lvlJc w:val="left"/>
      <w:pPr>
        <w:ind w:left="720" w:hanging="720"/>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2160" w:hanging="216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16" w15:restartNumberingAfterBreak="0">
    <w:nsid w:val="36552282"/>
    <w:multiLevelType w:val="hybridMultilevel"/>
    <w:tmpl w:val="3744A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A4B0C"/>
    <w:multiLevelType w:val="multilevel"/>
    <w:tmpl w:val="AB0461B6"/>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18" w15:restartNumberingAfterBreak="0">
    <w:nsid w:val="3ACB4BE5"/>
    <w:multiLevelType w:val="multilevel"/>
    <w:tmpl w:val="B4E077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3E2669A"/>
    <w:multiLevelType w:val="multilevel"/>
    <w:tmpl w:val="D662EF98"/>
    <w:lvl w:ilvl="0">
      <w:start w:val="5"/>
      <w:numFmt w:val="lowerLetter"/>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0" w15:restartNumberingAfterBreak="0">
    <w:nsid w:val="44814FC7"/>
    <w:multiLevelType w:val="hybridMultilevel"/>
    <w:tmpl w:val="79BA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B2824"/>
    <w:multiLevelType w:val="multilevel"/>
    <w:tmpl w:val="554833DC"/>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2" w15:restartNumberingAfterBreak="0">
    <w:nsid w:val="477F1291"/>
    <w:multiLevelType w:val="multilevel"/>
    <w:tmpl w:val="FBE8BDB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15:restartNumberingAfterBreak="0">
    <w:nsid w:val="498B28C3"/>
    <w:multiLevelType w:val="multilevel"/>
    <w:tmpl w:val="F6C2152E"/>
    <w:lvl w:ilvl="0">
      <w:start w:val="4"/>
      <w:numFmt w:val="decimal"/>
      <w:pStyle w:val="ListBullet"/>
      <w:lvlText w:val="%1"/>
      <w:lvlJc w:val="left"/>
      <w:pPr>
        <w:ind w:left="540" w:hanging="540"/>
      </w:pPr>
      <w:rPr>
        <w:rFonts w:ascii="Times New Roman" w:eastAsia="Times New Roman" w:hAnsi="Times New Roman" w:cs="Times New Roman"/>
        <w:vertAlign w:val="baseline"/>
      </w:rPr>
    </w:lvl>
    <w:lvl w:ilvl="1">
      <w:start w:val="1"/>
      <w:numFmt w:val="decimal"/>
      <w:lvlText w:val="%1.%2"/>
      <w:lvlJc w:val="left"/>
      <w:pPr>
        <w:ind w:left="720" w:hanging="720"/>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2160" w:hanging="216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24" w15:restartNumberingAfterBreak="0">
    <w:nsid w:val="50EA762F"/>
    <w:multiLevelType w:val="hybridMultilevel"/>
    <w:tmpl w:val="E3DC1CFE"/>
    <w:lvl w:ilvl="0" w:tplc="04090001">
      <w:start w:val="1"/>
      <w:numFmt w:val="bullet"/>
      <w:lvlText w:val=""/>
      <w:lvlJc w:val="left"/>
      <w:pPr>
        <w:ind w:left="720" w:hanging="360"/>
      </w:pPr>
      <w:rPr>
        <w:rFonts w:ascii="Symbol" w:hAnsi="Symbol" w:hint="default"/>
      </w:rPr>
    </w:lvl>
    <w:lvl w:ilvl="1" w:tplc="86CCC46E">
      <w:numFmt w:val="bullet"/>
      <w:lvlText w:val="∙"/>
      <w:lvlJc w:val="left"/>
      <w:pPr>
        <w:ind w:left="1440" w:hanging="360"/>
      </w:pPr>
      <w:rPr>
        <w:rFonts w:ascii="Symbol" w:eastAsia="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526DBA"/>
    <w:multiLevelType w:val="multilevel"/>
    <w:tmpl w:val="8946CD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3AC3610"/>
    <w:multiLevelType w:val="multilevel"/>
    <w:tmpl w:val="7A74555C"/>
    <w:lvl w:ilvl="0">
      <w:start w:val="5"/>
      <w:numFmt w:val="decimal"/>
      <w:lvlText w:val="%1"/>
      <w:lvlJc w:val="left"/>
      <w:pPr>
        <w:ind w:left="405" w:hanging="405"/>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27" w15:restartNumberingAfterBreak="0">
    <w:nsid w:val="55172B86"/>
    <w:multiLevelType w:val="multilevel"/>
    <w:tmpl w:val="E42E69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88A6894"/>
    <w:multiLevelType w:val="multilevel"/>
    <w:tmpl w:val="644E79BE"/>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9" w15:restartNumberingAfterBreak="0">
    <w:nsid w:val="5AF3532A"/>
    <w:multiLevelType w:val="multilevel"/>
    <w:tmpl w:val="6B44910E"/>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30" w15:restartNumberingAfterBreak="0">
    <w:nsid w:val="5D472721"/>
    <w:multiLevelType w:val="multilevel"/>
    <w:tmpl w:val="C54EC9D6"/>
    <w:lvl w:ilvl="0">
      <w:start w:val="2"/>
      <w:numFmt w:val="decimal"/>
      <w:lvlText w:val="%1"/>
      <w:lvlJc w:val="left"/>
      <w:pPr>
        <w:ind w:left="540" w:hanging="540"/>
      </w:pPr>
      <w:rPr>
        <w:rFonts w:ascii="Times New Roman" w:eastAsia="Times New Roman" w:hAnsi="Times New Roman" w:cs="Times New Roman"/>
        <w:vertAlign w:val="baseline"/>
      </w:rPr>
    </w:lvl>
    <w:lvl w:ilvl="1">
      <w:start w:val="1"/>
      <w:numFmt w:val="decimal"/>
      <w:lvlText w:val="%1.%2"/>
      <w:lvlJc w:val="left"/>
      <w:pPr>
        <w:ind w:left="720" w:hanging="720"/>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2160" w:hanging="216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31" w15:restartNumberingAfterBreak="0">
    <w:nsid w:val="5E6177CA"/>
    <w:multiLevelType w:val="hybridMultilevel"/>
    <w:tmpl w:val="C3AC38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18793B"/>
    <w:multiLevelType w:val="multilevel"/>
    <w:tmpl w:val="54AA708E"/>
    <w:lvl w:ilvl="0">
      <w:start w:val="1"/>
      <w:numFmt w:val="lowerLetter"/>
      <w:lvlText w:val="%1."/>
      <w:lvlJc w:val="left"/>
      <w:pPr>
        <w:ind w:left="740" w:hanging="38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3" w15:restartNumberingAfterBreak="0">
    <w:nsid w:val="6A1C7C3F"/>
    <w:multiLevelType w:val="hybridMultilevel"/>
    <w:tmpl w:val="823EF8FC"/>
    <w:lvl w:ilvl="0" w:tplc="04090001">
      <w:start w:val="1"/>
      <w:numFmt w:val="bullet"/>
      <w:lvlText w:val=""/>
      <w:lvlJc w:val="left"/>
      <w:pPr>
        <w:ind w:left="1261" w:hanging="360"/>
      </w:pPr>
      <w:rPr>
        <w:rFonts w:ascii="Symbol" w:hAnsi="Symbol"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34" w15:restartNumberingAfterBreak="0">
    <w:nsid w:val="6A591779"/>
    <w:multiLevelType w:val="multilevel"/>
    <w:tmpl w:val="66B219F8"/>
    <w:lvl w:ilvl="0">
      <w:start w:val="1"/>
      <w:numFmt w:val="decimal"/>
      <w:pStyle w:val="ListBullet5"/>
      <w:lvlText w:val="%1."/>
      <w:lvlJc w:val="left"/>
      <w:pPr>
        <w:ind w:left="90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5" w15:restartNumberingAfterBreak="0">
    <w:nsid w:val="6C683321"/>
    <w:multiLevelType w:val="multilevel"/>
    <w:tmpl w:val="6AD4E4AA"/>
    <w:lvl w:ilvl="0">
      <w:start w:val="6"/>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6" w15:restartNumberingAfterBreak="0">
    <w:nsid w:val="6DBC1154"/>
    <w:multiLevelType w:val="multilevel"/>
    <w:tmpl w:val="D074A8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F6964F2"/>
    <w:multiLevelType w:val="multilevel"/>
    <w:tmpl w:val="B8D8B1E4"/>
    <w:lvl w:ilvl="0">
      <w:start w:val="1"/>
      <w:numFmt w:val="lowerLetter"/>
      <w:lvlText w:val="%1."/>
      <w:lvlJc w:val="left"/>
      <w:pPr>
        <w:ind w:left="740" w:hanging="38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8" w15:restartNumberingAfterBreak="0">
    <w:nsid w:val="73F85231"/>
    <w:multiLevelType w:val="multilevel"/>
    <w:tmpl w:val="CCF8E1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69D2A4D"/>
    <w:multiLevelType w:val="hybridMultilevel"/>
    <w:tmpl w:val="ED5C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5284C"/>
    <w:multiLevelType w:val="multilevel"/>
    <w:tmpl w:val="6074B6AC"/>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41" w15:restartNumberingAfterBreak="0">
    <w:nsid w:val="7B566C5F"/>
    <w:multiLevelType w:val="multilevel"/>
    <w:tmpl w:val="976EE0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F84322C"/>
    <w:multiLevelType w:val="multilevel"/>
    <w:tmpl w:val="DC903D4A"/>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num w:numId="1" w16cid:durableId="1823429731">
    <w:abstractNumId w:val="23"/>
  </w:num>
  <w:num w:numId="2" w16cid:durableId="868686948">
    <w:abstractNumId w:val="34"/>
  </w:num>
  <w:num w:numId="3" w16cid:durableId="2080321710">
    <w:abstractNumId w:val="13"/>
  </w:num>
  <w:num w:numId="4" w16cid:durableId="325745033">
    <w:abstractNumId w:val="10"/>
  </w:num>
  <w:num w:numId="5" w16cid:durableId="123433071">
    <w:abstractNumId w:val="19"/>
  </w:num>
  <w:num w:numId="6" w16cid:durableId="1876960801">
    <w:abstractNumId w:val="35"/>
  </w:num>
  <w:num w:numId="7" w16cid:durableId="161552784">
    <w:abstractNumId w:val="37"/>
  </w:num>
  <w:num w:numId="8" w16cid:durableId="643318009">
    <w:abstractNumId w:val="32"/>
  </w:num>
  <w:num w:numId="9" w16cid:durableId="599415691">
    <w:abstractNumId w:val="9"/>
  </w:num>
  <w:num w:numId="10" w16cid:durableId="1960406582">
    <w:abstractNumId w:val="25"/>
  </w:num>
  <w:num w:numId="11" w16cid:durableId="990715500">
    <w:abstractNumId w:val="3"/>
  </w:num>
  <w:num w:numId="12" w16cid:durableId="324743624">
    <w:abstractNumId w:val="21"/>
  </w:num>
  <w:num w:numId="13" w16cid:durableId="277492422">
    <w:abstractNumId w:val="12"/>
  </w:num>
  <w:num w:numId="14" w16cid:durableId="929243518">
    <w:abstractNumId w:val="2"/>
  </w:num>
  <w:num w:numId="15" w16cid:durableId="1100880620">
    <w:abstractNumId w:val="40"/>
  </w:num>
  <w:num w:numId="16" w16cid:durableId="1847089747">
    <w:abstractNumId w:val="28"/>
  </w:num>
  <w:num w:numId="17" w16cid:durableId="1396002897">
    <w:abstractNumId w:val="29"/>
  </w:num>
  <w:num w:numId="18" w16cid:durableId="350571558">
    <w:abstractNumId w:val="0"/>
  </w:num>
  <w:num w:numId="19" w16cid:durableId="648022651">
    <w:abstractNumId w:val="42"/>
  </w:num>
  <w:num w:numId="20" w16cid:durableId="946348967">
    <w:abstractNumId w:val="17"/>
  </w:num>
  <w:num w:numId="21" w16cid:durableId="1012731687">
    <w:abstractNumId w:val="8"/>
  </w:num>
  <w:num w:numId="22" w16cid:durableId="443353451">
    <w:abstractNumId w:val="36"/>
  </w:num>
  <w:num w:numId="23" w16cid:durableId="1555655115">
    <w:abstractNumId w:val="41"/>
  </w:num>
  <w:num w:numId="24" w16cid:durableId="257519981">
    <w:abstractNumId w:val="14"/>
  </w:num>
  <w:num w:numId="25" w16cid:durableId="305858087">
    <w:abstractNumId w:val="6"/>
  </w:num>
  <w:num w:numId="26" w16cid:durableId="1276787961">
    <w:abstractNumId w:val="27"/>
  </w:num>
  <w:num w:numId="27" w16cid:durableId="1049499095">
    <w:abstractNumId w:val="7"/>
  </w:num>
  <w:num w:numId="28" w16cid:durableId="1559706876">
    <w:abstractNumId w:val="18"/>
  </w:num>
  <w:num w:numId="29" w16cid:durableId="211843315">
    <w:abstractNumId w:val="1"/>
  </w:num>
  <w:num w:numId="30" w16cid:durableId="1881627881">
    <w:abstractNumId w:val="5"/>
  </w:num>
  <w:num w:numId="31" w16cid:durableId="554318433">
    <w:abstractNumId w:val="26"/>
  </w:num>
  <w:num w:numId="32" w16cid:durableId="1687554093">
    <w:abstractNumId w:val="22"/>
  </w:num>
  <w:num w:numId="33" w16cid:durableId="1186745343">
    <w:abstractNumId w:val="30"/>
  </w:num>
  <w:num w:numId="34" w16cid:durableId="829710445">
    <w:abstractNumId w:val="38"/>
  </w:num>
  <w:num w:numId="35" w16cid:durableId="1770815022">
    <w:abstractNumId w:val="11"/>
  </w:num>
  <w:num w:numId="36" w16cid:durableId="1431001348">
    <w:abstractNumId w:val="15"/>
  </w:num>
  <w:num w:numId="37" w16cid:durableId="1151823798">
    <w:abstractNumId w:val="39"/>
  </w:num>
  <w:num w:numId="38" w16cid:durableId="2000231881">
    <w:abstractNumId w:val="24"/>
  </w:num>
  <w:num w:numId="39" w16cid:durableId="1481193046">
    <w:abstractNumId w:val="20"/>
  </w:num>
  <w:num w:numId="40" w16cid:durableId="1141768709">
    <w:abstractNumId w:val="16"/>
  </w:num>
  <w:num w:numId="41" w16cid:durableId="1092168915">
    <w:abstractNumId w:val="31"/>
  </w:num>
  <w:num w:numId="42" w16cid:durableId="175465921">
    <w:abstractNumId w:val="33"/>
  </w:num>
  <w:num w:numId="43" w16cid:durableId="130161391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19E"/>
    <w:rsid w:val="00003B80"/>
    <w:rsid w:val="00041990"/>
    <w:rsid w:val="000B3F00"/>
    <w:rsid w:val="000E5FBD"/>
    <w:rsid w:val="001800F1"/>
    <w:rsid w:val="001875F9"/>
    <w:rsid w:val="001A3509"/>
    <w:rsid w:val="001A5D18"/>
    <w:rsid w:val="001F3872"/>
    <w:rsid w:val="00202FBF"/>
    <w:rsid w:val="00231992"/>
    <w:rsid w:val="0028070C"/>
    <w:rsid w:val="002964F9"/>
    <w:rsid w:val="002D2E86"/>
    <w:rsid w:val="002D31D1"/>
    <w:rsid w:val="002E6D9C"/>
    <w:rsid w:val="003034AC"/>
    <w:rsid w:val="00372B74"/>
    <w:rsid w:val="003C321F"/>
    <w:rsid w:val="004561BD"/>
    <w:rsid w:val="00505AD5"/>
    <w:rsid w:val="005513C9"/>
    <w:rsid w:val="00574716"/>
    <w:rsid w:val="005F7DBC"/>
    <w:rsid w:val="006133E0"/>
    <w:rsid w:val="0063223B"/>
    <w:rsid w:val="006A7D71"/>
    <w:rsid w:val="006D461A"/>
    <w:rsid w:val="007460FB"/>
    <w:rsid w:val="00747D26"/>
    <w:rsid w:val="007B2A6F"/>
    <w:rsid w:val="00874821"/>
    <w:rsid w:val="008B5E70"/>
    <w:rsid w:val="00911545"/>
    <w:rsid w:val="009805B2"/>
    <w:rsid w:val="0098211E"/>
    <w:rsid w:val="009D419E"/>
    <w:rsid w:val="00A142D7"/>
    <w:rsid w:val="00A154EC"/>
    <w:rsid w:val="00A40DE9"/>
    <w:rsid w:val="00A71489"/>
    <w:rsid w:val="00A8129F"/>
    <w:rsid w:val="00AE319F"/>
    <w:rsid w:val="00AF1E9E"/>
    <w:rsid w:val="00B01052"/>
    <w:rsid w:val="00B33AEC"/>
    <w:rsid w:val="00B574CF"/>
    <w:rsid w:val="00B62EA6"/>
    <w:rsid w:val="00B72B31"/>
    <w:rsid w:val="00BA3399"/>
    <w:rsid w:val="00BD0104"/>
    <w:rsid w:val="00BF0CE6"/>
    <w:rsid w:val="00C35F95"/>
    <w:rsid w:val="00C61250"/>
    <w:rsid w:val="00C61DCD"/>
    <w:rsid w:val="00C65FFB"/>
    <w:rsid w:val="00C75C8F"/>
    <w:rsid w:val="00CA0D29"/>
    <w:rsid w:val="00CF10E5"/>
    <w:rsid w:val="00D54BF5"/>
    <w:rsid w:val="00D60DAD"/>
    <w:rsid w:val="00D831C0"/>
    <w:rsid w:val="00DB5AE1"/>
    <w:rsid w:val="00DE1616"/>
    <w:rsid w:val="00F12C48"/>
    <w:rsid w:val="00F12E4D"/>
    <w:rsid w:val="00F45D2E"/>
    <w:rsid w:val="00F73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488B2"/>
  <w15:docId w15:val="{6679A003-4087-4863-8E53-98EDF70E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16"/>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BodyText"/>
    <w:uiPriority w:val="9"/>
    <w:qFormat/>
    <w:pPr>
      <w:keepNext/>
      <w:spacing w:before="240" w:after="120"/>
    </w:pPr>
    <w:rPr>
      <w:rFonts w:ascii="Arial Black" w:hAnsi="Arial Black" w:cs="Arial Black"/>
      <w:color w:val="808080"/>
      <w:spacing w:val="-25"/>
      <w:kern w:val="28"/>
      <w:sz w:val="32"/>
      <w:szCs w:val="32"/>
    </w:rPr>
  </w:style>
  <w:style w:type="paragraph" w:styleId="Heading2">
    <w:name w:val="heading 2"/>
    <w:basedOn w:val="Normal"/>
    <w:next w:val="BodyText"/>
    <w:uiPriority w:val="9"/>
    <w:unhideWhenUsed/>
    <w:qFormat/>
    <w:pPr>
      <w:keepNext/>
      <w:spacing w:line="240" w:lineRule="atLeast"/>
      <w:outlineLvl w:val="1"/>
    </w:pPr>
    <w:rPr>
      <w:rFonts w:ascii="Arial Black" w:hAnsi="Arial Black" w:cs="Arial Black"/>
      <w:spacing w:val="-10"/>
      <w:kern w:val="28"/>
    </w:rPr>
  </w:style>
  <w:style w:type="paragraph" w:styleId="Heading3">
    <w:name w:val="heading 3"/>
    <w:basedOn w:val="Normal"/>
    <w:next w:val="BodyText"/>
    <w:uiPriority w:val="9"/>
    <w:semiHidden/>
    <w:unhideWhenUsed/>
    <w:qFormat/>
    <w:pPr>
      <w:keepNext/>
      <w:outlineLvl w:val="2"/>
    </w:pPr>
    <w:rPr>
      <w:rFonts w:ascii="Arial Black" w:hAnsi="Arial Black" w:cs="Arial Black"/>
      <w:spacing w:val="-5"/>
      <w:sz w:val="18"/>
      <w:szCs w:val="18"/>
    </w:rPr>
  </w:style>
  <w:style w:type="paragraph" w:styleId="Heading4">
    <w:name w:val="heading 4"/>
    <w:basedOn w:val="Normal"/>
    <w:next w:val="BodyText"/>
    <w:uiPriority w:val="9"/>
    <w:semiHidden/>
    <w:unhideWhenUsed/>
    <w:qFormat/>
    <w:pPr>
      <w:keepNext/>
      <w:spacing w:after="240"/>
      <w:jc w:val="center"/>
      <w:outlineLvl w:val="3"/>
    </w:pPr>
    <w:rPr>
      <w:caps/>
      <w:spacing w:val="30"/>
    </w:rPr>
  </w:style>
  <w:style w:type="paragraph" w:styleId="Heading5">
    <w:name w:val="heading 5"/>
    <w:basedOn w:val="Normal"/>
    <w:next w:val="BodyText"/>
    <w:uiPriority w:val="9"/>
    <w:semiHidden/>
    <w:unhideWhenUsed/>
    <w:qFormat/>
    <w:pPr>
      <w:keepNext/>
      <w:framePr w:w="1800" w:wrap="auto" w:vAnchor="text" w:hAnchor="text" w:x="1201" w:y="1"/>
      <w:spacing w:before="40" w:after="240"/>
      <w:outlineLvl w:val="4"/>
    </w:pPr>
    <w:rPr>
      <w:rFonts w:ascii="Arial Black" w:hAnsi="Arial Black" w:cs="Arial Black"/>
      <w:spacing w:val="-5"/>
      <w:sz w:val="18"/>
      <w:szCs w:val="18"/>
    </w:rPr>
  </w:style>
  <w:style w:type="paragraph" w:styleId="Heading6">
    <w:name w:val="heading 6"/>
    <w:basedOn w:val="Normal"/>
    <w:next w:val="BodyText"/>
    <w:uiPriority w:val="9"/>
    <w:semiHidden/>
    <w:unhideWhenUsed/>
    <w:qFormat/>
    <w:pPr>
      <w:keepNext/>
      <w:framePr w:w="1800" w:wrap="auto" w:vAnchor="text" w:hAnchor="text" w:x="1201" w:y="1"/>
      <w:outlineLvl w:val="5"/>
    </w:pPr>
  </w:style>
  <w:style w:type="paragraph" w:styleId="Heading7">
    <w:name w:val="heading 7"/>
    <w:basedOn w:val="Normal"/>
    <w:next w:val="BodyText"/>
    <w:pPr>
      <w:framePr w:w="3780" w:hSpace="240" w:wrap="auto" w:vAnchor="text" w:hAnchor="text"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iCs/>
      <w:spacing w:val="-5"/>
      <w:sz w:val="28"/>
      <w:szCs w:val="28"/>
    </w:rPr>
  </w:style>
  <w:style w:type="paragraph" w:styleId="Heading8">
    <w:name w:val="heading 8"/>
    <w:basedOn w:val="Normal"/>
    <w:next w:val="BodyText"/>
    <w:pPr>
      <w:keepNext/>
      <w:framePr w:w="1860" w:wrap="auto" w:vAnchor="text" w:hAnchor="text" w:x="1201" w:y="1"/>
      <w:pBdr>
        <w:top w:val="single" w:sz="24" w:space="0" w:color="auto"/>
        <w:bottom w:val="single" w:sz="6" w:space="0" w:color="auto"/>
      </w:pBdr>
      <w:spacing w:before="60" w:line="320" w:lineRule="atLeast"/>
      <w:jc w:val="center"/>
      <w:outlineLvl w:val="7"/>
    </w:pPr>
    <w:rPr>
      <w:rFonts w:ascii="Arial Black" w:hAnsi="Arial Black" w:cs="Arial Black"/>
      <w:caps/>
      <w:spacing w:val="60"/>
      <w:sz w:val="14"/>
      <w:szCs w:val="14"/>
    </w:rPr>
  </w:style>
  <w:style w:type="paragraph" w:styleId="Heading9">
    <w:name w:val="heading 9"/>
    <w:basedOn w:val="Normal"/>
    <w:next w:val="BodyText"/>
    <w:pPr>
      <w:keepNext/>
      <w:spacing w:before="80" w:after="60"/>
      <w:outlineLvl w:val="8"/>
    </w:pPr>
    <w:rPr>
      <w:b/>
      <w:bCs/>
      <w:i/>
      <w:i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HeadingBase"/>
    <w:uiPriority w:val="10"/>
    <w:qFormat/>
    <w:pPr>
      <w:pBdr>
        <w:bottom w:val="single" w:sz="6" w:space="14" w:color="808080"/>
      </w:pBdr>
      <w:spacing w:before="100" w:after="3600" w:line="600" w:lineRule="atLeast"/>
      <w:jc w:val="center"/>
    </w:pPr>
    <w:rPr>
      <w:rFonts w:ascii="Arial Black" w:hAnsi="Arial Black" w:cs="Arial Black"/>
      <w:b w:val="0"/>
      <w:bCs w:val="0"/>
      <w:color w:val="808080"/>
      <w:spacing w:val="-35"/>
      <w:sz w:val="48"/>
      <w:szCs w:val="48"/>
    </w:rPr>
  </w:style>
  <w:style w:type="paragraph" w:styleId="BodyText">
    <w:name w:val="Body Text"/>
    <w:basedOn w:val="Normal"/>
    <w:pPr>
      <w:spacing w:after="240"/>
      <w:jc w:val="both"/>
    </w:pPr>
    <w:rPr>
      <w:spacing w:val="-5"/>
      <w:sz w:val="24"/>
      <w:szCs w:val="24"/>
    </w:rPr>
  </w:style>
  <w:style w:type="character" w:customStyle="1" w:styleId="BodyTextChar">
    <w:name w:val="Body Text Char"/>
    <w:rPr>
      <w:rFonts w:ascii="Garamond" w:hAnsi="Garamond" w:cs="Garamond"/>
      <w:w w:val="100"/>
      <w:position w:val="-1"/>
      <w:sz w:val="16"/>
      <w:szCs w:val="16"/>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character" w:customStyle="1" w:styleId="Heading4Char">
    <w:name w:val="Heading 4 Char"/>
    <w:rPr>
      <w:b/>
      <w:bCs/>
      <w:w w:val="100"/>
      <w:position w:val="-1"/>
      <w:sz w:val="28"/>
      <w:szCs w:val="28"/>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character" w:customStyle="1" w:styleId="Heading6Char">
    <w:name w:val="Heading 6 Char"/>
    <w:rPr>
      <w:b/>
      <w:bCs/>
      <w:w w:val="100"/>
      <w:position w:val="-1"/>
      <w:effect w:val="none"/>
      <w:vertAlign w:val="baseline"/>
      <w:cs w:val="0"/>
      <w:em w:val="none"/>
    </w:rPr>
  </w:style>
  <w:style w:type="character" w:customStyle="1" w:styleId="Heading7Char">
    <w:name w:val="Heading 7 Char"/>
    <w:rPr>
      <w:w w:val="100"/>
      <w:position w:val="-1"/>
      <w:sz w:val="24"/>
      <w:szCs w:val="24"/>
      <w:effect w:val="none"/>
      <w:vertAlign w:val="baseline"/>
      <w:cs w:val="0"/>
      <w:em w:val="none"/>
    </w:rPr>
  </w:style>
  <w:style w:type="character" w:customStyle="1" w:styleId="Heading8Char">
    <w:name w:val="Heading 8 Char"/>
    <w:rPr>
      <w:i/>
      <w:iCs/>
      <w:w w:val="100"/>
      <w:position w:val="-1"/>
      <w:sz w:val="24"/>
      <w:szCs w:val="24"/>
      <w:effect w:val="none"/>
      <w:vertAlign w:val="baseline"/>
      <w:cs w:val="0"/>
      <w:em w:val="none"/>
    </w:rPr>
  </w:style>
  <w:style w:type="character" w:customStyle="1" w:styleId="Heading9Char">
    <w:name w:val="Heading 9 Char"/>
    <w:rPr>
      <w:rFonts w:ascii="Cambria" w:eastAsia="Times New Roman" w:hAnsi="Cambria" w:cs="Times New Roman"/>
      <w:w w:val="100"/>
      <w:position w:val="-1"/>
      <w:effect w:val="none"/>
      <w:vertAlign w:val="baseline"/>
      <w:cs w:val="0"/>
      <w:em w:val="none"/>
    </w:rPr>
  </w:style>
  <w:style w:type="character" w:styleId="Emphasis">
    <w:name w:val="Emphasis"/>
    <w:rPr>
      <w:rFonts w:ascii="Arial Black" w:hAnsi="Arial Black" w:cs="Arial Black"/>
      <w:w w:val="100"/>
      <w:position w:val="-1"/>
      <w:sz w:val="18"/>
      <w:szCs w:val="18"/>
      <w:effect w:val="none"/>
      <w:vertAlign w:val="baseline"/>
      <w:cs w:val="0"/>
      <w:em w:val="none"/>
    </w:rPr>
  </w:style>
  <w:style w:type="paragraph" w:styleId="Index1">
    <w:name w:val="index 1"/>
    <w:basedOn w:val="Normal"/>
    <w:pPr>
      <w:spacing w:line="240" w:lineRule="atLeast"/>
      <w:ind w:left="720" w:hanging="720"/>
    </w:pPr>
    <w:rPr>
      <w:rFonts w:ascii="Arial Black" w:hAnsi="Arial Black" w:cs="Arial Black"/>
      <w:sz w:val="15"/>
      <w:szCs w:val="15"/>
    </w:rPr>
  </w:style>
  <w:style w:type="paragraph" w:styleId="Index2">
    <w:name w:val="index 2"/>
    <w:basedOn w:val="Normal"/>
    <w:pPr>
      <w:spacing w:line="240" w:lineRule="atLeast"/>
      <w:ind w:left="180"/>
    </w:pPr>
    <w:rPr>
      <w:rFonts w:ascii="Arial Black" w:hAnsi="Arial Black" w:cs="Arial Black"/>
      <w:sz w:val="15"/>
      <w:szCs w:val="15"/>
    </w:rPr>
  </w:style>
  <w:style w:type="paragraph" w:styleId="Index3">
    <w:name w:val="index 3"/>
    <w:basedOn w:val="Normal"/>
    <w:pPr>
      <w:spacing w:line="240" w:lineRule="atLeast"/>
      <w:ind w:left="180"/>
    </w:pPr>
    <w:rPr>
      <w:sz w:val="18"/>
      <w:szCs w:val="18"/>
    </w:rPr>
  </w:style>
  <w:style w:type="paragraph" w:styleId="Index4">
    <w:name w:val="index 4"/>
    <w:basedOn w:val="Normal"/>
    <w:pPr>
      <w:spacing w:line="240" w:lineRule="atLeast"/>
      <w:ind w:left="180"/>
    </w:pPr>
    <w:rPr>
      <w:sz w:val="18"/>
      <w:szCs w:val="18"/>
    </w:rPr>
  </w:style>
  <w:style w:type="paragraph" w:styleId="Index5">
    <w:name w:val="index 5"/>
    <w:basedOn w:val="Normal"/>
    <w:pPr>
      <w:spacing w:line="240" w:lineRule="atLeast"/>
      <w:ind w:left="180"/>
    </w:pPr>
    <w:rPr>
      <w:sz w:val="18"/>
      <w:szCs w:val="18"/>
    </w:rPr>
  </w:style>
  <w:style w:type="paragraph" w:styleId="Index6">
    <w:name w:val="index 6"/>
    <w:basedOn w:val="Index1"/>
    <w:next w:val="Normal"/>
    <w:pPr>
      <w:ind w:left="960" w:hanging="160"/>
    </w:pPr>
  </w:style>
  <w:style w:type="paragraph" w:styleId="Index7">
    <w:name w:val="index 7"/>
    <w:basedOn w:val="Index1"/>
    <w:next w:val="Normal"/>
    <w:pPr>
      <w:ind w:left="1120" w:hanging="160"/>
    </w:pPr>
  </w:style>
  <w:style w:type="paragraph" w:styleId="Index8">
    <w:name w:val="index 8"/>
    <w:basedOn w:val="Normal"/>
    <w:next w:val="Normal"/>
    <w:pPr>
      <w:ind w:left="1280" w:hanging="160"/>
    </w:pPr>
  </w:style>
  <w:style w:type="paragraph" w:styleId="TOC1">
    <w:name w:val="toc 1"/>
    <w:basedOn w:val="Normal"/>
    <w:pPr>
      <w:spacing w:line="320" w:lineRule="atLeast"/>
    </w:pPr>
    <w:rPr>
      <w:rFonts w:ascii="Arial Black" w:hAnsi="Arial Black" w:cs="Arial Black"/>
      <w:sz w:val="15"/>
      <w:szCs w:val="15"/>
    </w:rPr>
  </w:style>
  <w:style w:type="paragraph" w:styleId="TOC2">
    <w:name w:val="toc 2"/>
    <w:basedOn w:val="TOC1"/>
  </w:style>
  <w:style w:type="paragraph" w:styleId="TOC3">
    <w:name w:val="toc 3"/>
    <w:basedOn w:val="Normal"/>
    <w:next w:val="Normal"/>
    <w:pPr>
      <w:spacing w:line="320" w:lineRule="atLeast"/>
    </w:pPr>
    <w:rPr>
      <w:rFonts w:ascii="Arial Black" w:hAnsi="Arial Black" w:cs="Arial Black"/>
      <w:sz w:val="15"/>
      <w:szCs w:val="15"/>
    </w:rPr>
  </w:style>
  <w:style w:type="paragraph" w:styleId="TOC4">
    <w:name w:val="toc 4"/>
    <w:basedOn w:val="Normal"/>
    <w:next w:val="Normal"/>
    <w:pPr>
      <w:pBdr>
        <w:bottom w:val="single" w:sz="6" w:space="3" w:color="auto"/>
      </w:pBdr>
      <w:spacing w:line="360" w:lineRule="atLeast"/>
    </w:pPr>
    <w:rPr>
      <w:sz w:val="22"/>
      <w:szCs w:val="22"/>
    </w:rPr>
  </w:style>
  <w:style w:type="paragraph" w:styleId="TOC5">
    <w:name w:val="toc 5"/>
    <w:basedOn w:val="Normal"/>
    <w:next w:val="Normal"/>
    <w:pPr>
      <w:pBdr>
        <w:bottom w:val="single" w:sz="6" w:space="3" w:color="auto"/>
      </w:pBdr>
      <w:spacing w:line="360" w:lineRule="atLeast"/>
    </w:pPr>
    <w:rPr>
      <w:sz w:val="22"/>
      <w:szCs w:val="22"/>
    </w:rPr>
  </w:style>
  <w:style w:type="paragraph" w:styleId="TOC6">
    <w:name w:val="toc 6"/>
    <w:basedOn w:val="Normal"/>
    <w:next w:val="Normal"/>
    <w:pPr>
      <w:ind w:left="800"/>
    </w:pPr>
  </w:style>
  <w:style w:type="paragraph" w:styleId="TOC7">
    <w:name w:val="toc 7"/>
    <w:basedOn w:val="Normal"/>
    <w:next w:val="Normal"/>
    <w:pPr>
      <w:ind w:left="960"/>
    </w:pPr>
  </w:style>
  <w:style w:type="paragraph" w:styleId="TOC8">
    <w:name w:val="toc 8"/>
    <w:basedOn w:val="Normal"/>
    <w:next w:val="Normal"/>
    <w:pPr>
      <w:ind w:left="1120"/>
    </w:pPr>
  </w:style>
  <w:style w:type="paragraph" w:styleId="TOC9">
    <w:name w:val="toc 9"/>
    <w:basedOn w:val="Normal"/>
    <w:next w:val="Normal"/>
    <w:pPr>
      <w:ind w:left="1280"/>
    </w:pPr>
  </w:style>
  <w:style w:type="paragraph" w:styleId="CommentText">
    <w:name w:val="annotation text"/>
    <w:basedOn w:val="Normal"/>
    <w:pPr>
      <w:spacing w:after="120" w:line="220" w:lineRule="atLeast"/>
      <w:ind w:left="187" w:hanging="187"/>
    </w:pPr>
  </w:style>
  <w:style w:type="character" w:customStyle="1" w:styleId="CommentTextChar">
    <w:name w:val="Comment Text Char"/>
    <w:rPr>
      <w:rFonts w:ascii="Garamond" w:hAnsi="Garamond" w:cs="Garamond"/>
      <w:w w:val="100"/>
      <w:position w:val="-1"/>
      <w:sz w:val="20"/>
      <w:szCs w:val="20"/>
      <w:effect w:val="none"/>
      <w:vertAlign w:val="baseline"/>
      <w:cs w:val="0"/>
      <w:em w:val="none"/>
    </w:rPr>
  </w:style>
  <w:style w:type="paragraph" w:styleId="Header">
    <w:name w:val="header"/>
    <w:basedOn w:val="Normal"/>
    <w:pPr>
      <w:keepLines/>
    </w:pPr>
    <w:rPr>
      <w:rFonts w:ascii="Arial Black" w:hAnsi="Arial Black" w:cs="Arial Black"/>
      <w:caps/>
      <w:spacing w:val="60"/>
      <w:sz w:val="14"/>
      <w:szCs w:val="14"/>
    </w:rPr>
  </w:style>
  <w:style w:type="character" w:customStyle="1" w:styleId="HeaderChar">
    <w:name w:val="Header Char"/>
    <w:rPr>
      <w:rFonts w:ascii="Garamond" w:hAnsi="Garamond" w:cs="Garamond"/>
      <w:w w:val="100"/>
      <w:position w:val="-1"/>
      <w:sz w:val="16"/>
      <w:szCs w:val="16"/>
      <w:effect w:val="none"/>
      <w:vertAlign w:val="baseline"/>
      <w:cs w:val="0"/>
      <w:em w:val="none"/>
    </w:rPr>
  </w:style>
  <w:style w:type="paragraph" w:styleId="Footer">
    <w:name w:val="footer"/>
    <w:basedOn w:val="Normal"/>
    <w:pPr>
      <w:keepLines/>
      <w:pBdr>
        <w:top w:val="single" w:sz="6" w:space="3" w:color="auto"/>
      </w:pBdr>
      <w:jc w:val="center"/>
    </w:pPr>
    <w:rPr>
      <w:rFonts w:ascii="Arial Black" w:hAnsi="Arial Black" w:cs="Arial Black"/>
    </w:rPr>
  </w:style>
  <w:style w:type="character" w:customStyle="1" w:styleId="FooterChar">
    <w:name w:val="Footer Char"/>
    <w:rPr>
      <w:rFonts w:ascii="Garamond" w:hAnsi="Garamond" w:cs="Garamond"/>
      <w:w w:val="100"/>
      <w:position w:val="-1"/>
      <w:sz w:val="16"/>
      <w:szCs w:val="16"/>
      <w:effect w:val="none"/>
      <w:vertAlign w:val="baseline"/>
      <w:cs w:val="0"/>
      <w:em w:val="none"/>
    </w:rPr>
  </w:style>
  <w:style w:type="paragraph" w:styleId="IndexHeading">
    <w:name w:val="index heading"/>
    <w:basedOn w:val="Normal"/>
    <w:next w:val="Index1"/>
    <w:pPr>
      <w:keepNext/>
      <w:spacing w:line="480" w:lineRule="atLeast"/>
    </w:pPr>
    <w:rPr>
      <w:caps/>
      <w:color w:val="808080"/>
      <w:kern w:val="28"/>
      <w:sz w:val="36"/>
      <w:szCs w:val="36"/>
    </w:rPr>
  </w:style>
  <w:style w:type="paragraph" w:styleId="Caption">
    <w:name w:val="caption"/>
    <w:basedOn w:val="Normal"/>
    <w:next w:val="BodyText"/>
    <w:pPr>
      <w:spacing w:after="240"/>
    </w:pPr>
    <w:rPr>
      <w:spacing w:val="-5"/>
    </w:rPr>
  </w:style>
  <w:style w:type="paragraph" w:styleId="TableofFigures">
    <w:name w:val="table of figures"/>
    <w:basedOn w:val="Normal"/>
    <w:pPr>
      <w:ind w:left="720" w:hanging="720"/>
    </w:pPr>
  </w:style>
  <w:style w:type="paragraph" w:styleId="EndnoteText">
    <w:name w:val="endnote text"/>
    <w:basedOn w:val="Normal"/>
    <w:pPr>
      <w:spacing w:after="120" w:line="220" w:lineRule="atLeast"/>
      <w:ind w:left="187" w:hanging="187"/>
    </w:pPr>
    <w:rPr>
      <w:sz w:val="18"/>
      <w:szCs w:val="18"/>
    </w:rPr>
  </w:style>
  <w:style w:type="character" w:customStyle="1" w:styleId="EndnoteTextChar">
    <w:name w:val="Endnote Text Char"/>
    <w:rPr>
      <w:rFonts w:ascii="Garamond" w:hAnsi="Garamond" w:cs="Garamond"/>
      <w:w w:val="100"/>
      <w:position w:val="-1"/>
      <w:sz w:val="20"/>
      <w:szCs w:val="20"/>
      <w:effect w:val="none"/>
      <w:vertAlign w:val="baseline"/>
      <w:cs w:val="0"/>
      <w:em w:val="none"/>
    </w:rPr>
  </w:style>
  <w:style w:type="paragraph" w:styleId="TableofAuthorities">
    <w:name w:val="table of authorities"/>
    <w:basedOn w:val="Normal"/>
    <w:pPr>
      <w:spacing w:after="240"/>
    </w:pPr>
    <w:rPr>
      <w:sz w:val="20"/>
      <w:szCs w:val="20"/>
    </w:rPr>
  </w:style>
  <w:style w:type="paragraph" w:styleId="MacroText">
    <w:name w:val="macro"/>
    <w:basedOn w:val="BodyText"/>
    <w:rPr>
      <w:rFonts w:ascii="Courier New" w:hAnsi="Courier New" w:cs="Courier New"/>
    </w:rPr>
  </w:style>
  <w:style w:type="character" w:customStyle="1" w:styleId="MacroTextChar">
    <w:name w:val="Macro Text Char"/>
    <w:rPr>
      <w:rFonts w:ascii="Courier New" w:hAnsi="Courier New" w:cs="Courier New"/>
      <w:w w:val="100"/>
      <w:position w:val="-1"/>
      <w:sz w:val="20"/>
      <w:szCs w:val="20"/>
      <w:effect w:val="none"/>
      <w:vertAlign w:val="baseline"/>
      <w:cs w:val="0"/>
      <w:em w:val="none"/>
    </w:rPr>
  </w:style>
  <w:style w:type="paragraph" w:styleId="TOAHeading">
    <w:name w:val="toa heading"/>
    <w:basedOn w:val="Normal"/>
    <w:next w:val="Normal"/>
    <w:pPr>
      <w:pBdr>
        <w:top w:val="single" w:sz="24" w:space="1" w:color="auto"/>
      </w:pBdr>
      <w:spacing w:before="60" w:after="60" w:line="360" w:lineRule="atLeast"/>
      <w:jc w:val="center"/>
    </w:pPr>
    <w:rPr>
      <w:rFonts w:ascii="Arial Black" w:hAnsi="Arial Black" w:cs="Arial Black"/>
      <w:b/>
      <w:bCs/>
      <w:spacing w:val="-10"/>
      <w:sz w:val="22"/>
      <w:szCs w:val="22"/>
    </w:rPr>
  </w:style>
  <w:style w:type="paragraph" w:styleId="List">
    <w:name w:val="List"/>
    <w:basedOn w:val="BodyText"/>
    <w:pPr>
      <w:ind w:left="360"/>
    </w:pPr>
  </w:style>
  <w:style w:type="paragraph" w:styleId="ListBullet">
    <w:name w:val="List Bullet"/>
    <w:basedOn w:val="List"/>
    <w:pPr>
      <w:numPr>
        <w:numId w:val="1"/>
      </w:numPr>
      <w:ind w:left="360" w:right="360" w:hanging="1"/>
    </w:pPr>
  </w:style>
  <w:style w:type="paragraph" w:styleId="ListNumber">
    <w:name w:val="List Number"/>
    <w:basedOn w:val="List"/>
    <w:pPr>
      <w:ind w:left="720" w:right="360" w:hanging="360"/>
    </w:pPr>
  </w:style>
  <w:style w:type="paragraph" w:styleId="List2">
    <w:name w:val="List 2"/>
    <w:basedOn w:val="List"/>
    <w:pPr>
      <w:ind w:left="1080"/>
    </w:pPr>
  </w:style>
  <w:style w:type="paragraph" w:styleId="List3">
    <w:name w:val="List 3"/>
    <w:basedOn w:val="List"/>
    <w:pPr>
      <w:ind w:left="1440"/>
    </w:pPr>
  </w:style>
  <w:style w:type="paragraph" w:styleId="List4">
    <w:name w:val="List 4"/>
    <w:basedOn w:val="List"/>
    <w:pPr>
      <w:ind w:left="1800"/>
    </w:pPr>
  </w:style>
  <w:style w:type="paragraph" w:styleId="List5">
    <w:name w:val="List 5"/>
    <w:basedOn w:val="List"/>
    <w:pPr>
      <w:ind w:left="21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uto" w:vAnchor="text" w:hAnchor="text" w:x="1201" w:y="1"/>
      <w:numPr>
        <w:numId w:val="2"/>
      </w:numPr>
      <w:pBdr>
        <w:bottom w:val="single" w:sz="6" w:space="0" w:color="auto"/>
      </w:pBdr>
      <w:spacing w:line="320" w:lineRule="atLeast"/>
      <w:ind w:left="-1" w:right="360" w:hanging="1"/>
    </w:pPr>
    <w:rPr>
      <w:sz w:val="18"/>
      <w:szCs w:val="18"/>
    </w:r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styleId="BodyText2">
    <w:name w:val="Body Text 2"/>
    <w:basedOn w:val="Normal"/>
    <w:rPr>
      <w:sz w:val="24"/>
      <w:szCs w:val="24"/>
    </w:rPr>
  </w:style>
  <w:style w:type="character" w:customStyle="1" w:styleId="BodyText2Char">
    <w:name w:val="Body Text 2 Char"/>
    <w:rPr>
      <w:rFonts w:ascii="Garamond" w:hAnsi="Garamond" w:cs="Garamond"/>
      <w:w w:val="100"/>
      <w:position w:val="-1"/>
      <w:sz w:val="16"/>
      <w:szCs w:val="16"/>
      <w:effect w:val="none"/>
      <w:vertAlign w:val="baseline"/>
      <w:cs w:val="0"/>
      <w:em w:val="none"/>
    </w:rPr>
  </w:style>
  <w:style w:type="paragraph" w:styleId="ListContinue">
    <w:name w:val="List Continue"/>
    <w:basedOn w:val="List"/>
    <w:pPr>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HeadingBase">
    <w:name w:val="Heading Base"/>
    <w:basedOn w:val="Normal"/>
    <w:next w:val="BodyText"/>
    <w:pPr>
      <w:keepNext/>
      <w:spacing w:before="240" w:after="120"/>
    </w:pPr>
    <w:rPr>
      <w:rFonts w:ascii="Arial" w:hAnsi="Arial" w:cs="Arial"/>
      <w:b/>
      <w:bCs/>
      <w:kern w:val="28"/>
      <w:sz w:val="36"/>
      <w:szCs w:val="36"/>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rPr>
  </w:style>
  <w:style w:type="paragraph" w:styleId="Subtitle">
    <w:name w:val="Subtitle"/>
    <w:basedOn w:val="Normal"/>
    <w:next w:val="Normal"/>
    <w:uiPriority w:val="11"/>
    <w:qFormat/>
    <w:pPr>
      <w:keepNext/>
      <w:pBdr>
        <w:bottom w:val="single" w:sz="6" w:space="14" w:color="808080"/>
      </w:pBdr>
      <w:spacing w:before="1940"/>
      <w:jc w:val="center"/>
    </w:pPr>
    <w:rPr>
      <w:smallCaps/>
      <w:color w:val="808080"/>
      <w:sz w:val="18"/>
      <w:szCs w:val="18"/>
    </w:rPr>
  </w:style>
  <w:style w:type="character" w:customStyle="1" w:styleId="SubtitleChar">
    <w:name w:val="Subtitle Char"/>
    <w:rPr>
      <w:rFonts w:ascii="Cambria" w:eastAsia="Times New Roman" w:hAnsi="Cambria" w:cs="Times New Roman"/>
      <w:w w:val="100"/>
      <w:position w:val="-1"/>
      <w:sz w:val="24"/>
      <w:szCs w:val="24"/>
      <w:effect w:val="none"/>
      <w:vertAlign w:val="baseline"/>
      <w:cs w:val="0"/>
      <w:em w:val="none"/>
    </w:rPr>
  </w:style>
  <w:style w:type="paragraph" w:styleId="Date">
    <w:name w:val="Date"/>
    <w:basedOn w:val="BodyText"/>
    <w:pPr>
      <w:spacing w:before="480" w:after="160"/>
      <w:jc w:val="center"/>
    </w:pPr>
    <w:rPr>
      <w:rFonts w:cs="Times New Roman"/>
      <w:b/>
      <w:bCs/>
      <w:spacing w:val="0"/>
      <w:sz w:val="20"/>
      <w:szCs w:val="20"/>
    </w:rPr>
  </w:style>
  <w:style w:type="character" w:customStyle="1" w:styleId="DateChar">
    <w:name w:val="Date Char"/>
    <w:rPr>
      <w:rFonts w:ascii="Garamond" w:hAnsi="Garamond" w:cs="Garamond"/>
      <w:w w:val="100"/>
      <w:position w:val="-1"/>
      <w:sz w:val="16"/>
      <w:szCs w:val="16"/>
      <w:effect w:val="none"/>
      <w:vertAlign w:val="baseline"/>
      <w:cs w:val="0"/>
      <w:em w:val="none"/>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cs="Arial Black"/>
      <w:spacing w:val="-10"/>
      <w:sz w:val="21"/>
      <w:szCs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cs="Times New Roman"/>
      <w:i/>
      <w:iCs/>
      <w:spacing w:val="0"/>
      <w:sz w:val="20"/>
      <w:szCs w:val="20"/>
    </w:rPr>
  </w:style>
  <w:style w:type="paragraph" w:customStyle="1" w:styleId="BodyTextKeep">
    <w:name w:val="Body Text Keep"/>
    <w:basedOn w:val="BodyText"/>
    <w:next w:val="BodyText"/>
    <w:pPr>
      <w:keepNext/>
    </w:pPr>
  </w:style>
  <w:style w:type="paragraph" w:customStyle="1" w:styleId="ChapterLabel">
    <w:name w:val="Chapter Label"/>
    <w:basedOn w:val="Normal"/>
    <w:next w:val="BodyText"/>
    <w:pPr>
      <w:keepNext/>
      <w:pBdr>
        <w:bottom w:val="single" w:sz="6" w:space="3" w:color="auto"/>
      </w:pBdr>
      <w:spacing w:after="240"/>
    </w:pPr>
    <w:rPr>
      <w:rFonts w:ascii="Arial Black" w:hAnsi="Arial Black" w:cs="Arial Black"/>
      <w:caps/>
      <w:spacing w:val="70"/>
      <w:kern w:val="28"/>
      <w:sz w:val="15"/>
      <w:szCs w:val="15"/>
    </w:rPr>
  </w:style>
  <w:style w:type="paragraph" w:customStyle="1" w:styleId="ChapterSubtitle">
    <w:name w:val="Chapter Subtitle"/>
    <w:basedOn w:val="Normal"/>
    <w:next w:val="BodyText"/>
    <w:pPr>
      <w:keepNext/>
      <w:keepLines/>
      <w:spacing w:after="360" w:line="240" w:lineRule="atLeast"/>
      <w:ind w:right="1800"/>
    </w:pPr>
    <w:rPr>
      <w:i/>
      <w:iCs/>
      <w:spacing w:val="-20"/>
      <w:kern w:val="28"/>
      <w:sz w:val="28"/>
      <w:szCs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s="Arial Black"/>
      <w:color w:val="808080"/>
      <w:spacing w:val="-35"/>
      <w:kern w:val="28"/>
      <w:sz w:val="44"/>
      <w:szCs w:val="44"/>
    </w:rPr>
  </w:style>
  <w:style w:type="paragraph" w:customStyle="1" w:styleId="CompanyName">
    <w:name w:val="Company Name"/>
    <w:basedOn w:val="Normal"/>
    <w:next w:val="Normal"/>
    <w:pPr>
      <w:spacing w:before="420" w:after="60" w:line="320" w:lineRule="atLeast"/>
    </w:pPr>
    <w:rPr>
      <w:caps/>
      <w:kern w:val="36"/>
      <w:sz w:val="38"/>
      <w:szCs w:val="38"/>
    </w:rPr>
  </w:style>
  <w:style w:type="paragraph" w:customStyle="1" w:styleId="DocumentLabel">
    <w:name w:val="Document Label"/>
    <w:basedOn w:val="Normal"/>
    <w:pPr>
      <w:keepNext/>
      <w:spacing w:before="240" w:after="360"/>
    </w:pPr>
    <w:rPr>
      <w:b/>
      <w:bCs/>
      <w:kern w:val="28"/>
      <w:sz w:val="36"/>
      <w:szCs w:val="36"/>
    </w:rPr>
  </w:style>
  <w:style w:type="paragraph" w:customStyle="1" w:styleId="FooterEven">
    <w:name w:val="Footer Even"/>
    <w:basedOn w:val="Footer"/>
  </w:style>
  <w:style w:type="paragraph" w:customStyle="1" w:styleId="FooterFirst">
    <w:name w:val="Footer First"/>
    <w:basedOn w:val="Footer"/>
    <w:pPr>
      <w:pBdr>
        <w:top w:val="none" w:sz="0" w:space="0" w:color="auto"/>
      </w:pBdr>
    </w:pPr>
    <w:rPr>
      <w:spacing w:val="-10"/>
    </w:rPr>
  </w:style>
  <w:style w:type="paragraph" w:customStyle="1" w:styleId="FooterOdd">
    <w:name w:val="Footer Odd"/>
    <w:basedOn w:val="Footer"/>
  </w:style>
  <w:style w:type="paragraph" w:customStyle="1" w:styleId="FootnoteBase">
    <w:name w:val="Footnote Base"/>
    <w:basedOn w:val="Normal"/>
    <w:pPr>
      <w:spacing w:before="240"/>
    </w:pPr>
    <w:rPr>
      <w:sz w:val="18"/>
      <w:szCs w:val="18"/>
    </w:rPr>
  </w:style>
  <w:style w:type="paragraph" w:customStyle="1" w:styleId="HeaderBase">
    <w:name w:val="Header Base"/>
    <w:basedOn w:val="Normal"/>
    <w:pPr>
      <w:keepLines/>
    </w:pPr>
  </w:style>
  <w:style w:type="paragraph" w:customStyle="1" w:styleId="HeaderEven">
    <w:name w:val="Header Even"/>
    <w:basedOn w:val="Header"/>
  </w:style>
  <w:style w:type="paragraph" w:customStyle="1" w:styleId="HeaderFirst">
    <w:name w:val="Header First"/>
    <w:basedOn w:val="Header"/>
    <w:rPr>
      <w:rFonts w:ascii="Garamond" w:hAnsi="Garamond" w:cs="Garamond"/>
      <w:b/>
      <w:bCs/>
    </w:rPr>
  </w:style>
  <w:style w:type="paragraph" w:customStyle="1" w:styleId="HeaderOdd">
    <w:name w:val="Header Odd"/>
    <w:basedOn w:val="Header"/>
    <w:pPr>
      <w:jc w:val="right"/>
    </w:pPr>
  </w:style>
  <w:style w:type="paragraph" w:customStyle="1" w:styleId="Icon1">
    <w:name w:val="Icon 1"/>
    <w:basedOn w:val="Normal"/>
    <w:pPr>
      <w:framePr w:w="1440" w:hSpace="187" w:wrap="auto" w:vAnchor="text" w:hAnchor="margin" w:y="1"/>
      <w:shd w:val="pct10" w:color="auto" w:fill="auto"/>
      <w:spacing w:before="60" w:line="1440" w:lineRule="atLeast"/>
      <w:jc w:val="center"/>
    </w:pPr>
    <w:rPr>
      <w:rFonts w:ascii="Wingdings" w:hAnsi="Wingdings" w:cs="Wingdings"/>
      <w:b/>
      <w:bCs/>
      <w:color w:val="FFFFFF"/>
      <w:spacing w:val="-10"/>
      <w:sz w:val="160"/>
      <w:szCs w:val="160"/>
    </w:rPr>
  </w:style>
  <w:style w:type="paragraph" w:customStyle="1" w:styleId="IndexBase">
    <w:name w:val="Index Base"/>
    <w:basedOn w:val="Normal"/>
    <w:pPr>
      <w:spacing w:line="240" w:lineRule="atLeast"/>
    </w:pPr>
    <w:rPr>
      <w:sz w:val="18"/>
      <w:szCs w:val="18"/>
    </w:rPr>
  </w:style>
  <w:style w:type="paragraph" w:customStyle="1" w:styleId="ListBulletFirst">
    <w:name w:val="List Bullet First"/>
    <w:basedOn w:val="ListBullet"/>
    <w:next w:val="ListBullet"/>
    <w:pPr>
      <w:spacing w:before="80" w:after="160"/>
      <w:ind w:right="0"/>
      <w:jc w:val="left"/>
    </w:pPr>
    <w:rPr>
      <w:rFonts w:cs="Times New Roman"/>
      <w:spacing w:val="0"/>
      <w:sz w:val="20"/>
      <w:szCs w:val="20"/>
    </w:rPr>
  </w:style>
  <w:style w:type="paragraph" w:customStyle="1" w:styleId="ListBulletLast">
    <w:name w:val="List Bullet Last"/>
    <w:basedOn w:val="ListBullet"/>
    <w:next w:val="BodyText"/>
    <w:pPr>
      <w:ind w:right="0"/>
      <w:jc w:val="left"/>
    </w:pPr>
    <w:rPr>
      <w:rFonts w:cs="Times New Roman"/>
      <w:spacing w:val="0"/>
      <w:sz w:val="20"/>
      <w:szCs w:val="20"/>
    </w:rPr>
  </w:style>
  <w:style w:type="paragraph" w:customStyle="1" w:styleId="ListFirst">
    <w:name w:val="List First"/>
    <w:basedOn w:val="List"/>
    <w:next w:val="List"/>
    <w:pPr>
      <w:spacing w:before="80" w:after="80"/>
      <w:ind w:left="720" w:hanging="360"/>
      <w:jc w:val="left"/>
    </w:pPr>
    <w:rPr>
      <w:rFonts w:cs="Times New Roman"/>
      <w:spacing w:val="0"/>
      <w:sz w:val="20"/>
      <w:szCs w:val="20"/>
    </w:rPr>
  </w:style>
  <w:style w:type="paragraph" w:customStyle="1" w:styleId="ListLast">
    <w:name w:val="List Last"/>
    <w:basedOn w:val="List"/>
    <w:next w:val="BodyText"/>
    <w:pPr>
      <w:ind w:left="720" w:hanging="360"/>
      <w:jc w:val="left"/>
    </w:pPr>
    <w:rPr>
      <w:rFonts w:cs="Times New Roman"/>
      <w:spacing w:val="0"/>
      <w:sz w:val="20"/>
      <w:szCs w:val="20"/>
    </w:rPr>
  </w:style>
  <w:style w:type="paragraph" w:customStyle="1" w:styleId="ListNumberFirst">
    <w:name w:val="List Number First"/>
    <w:basedOn w:val="ListNumber"/>
    <w:next w:val="ListNumber"/>
    <w:pPr>
      <w:spacing w:before="80" w:after="160"/>
      <w:ind w:right="0"/>
      <w:jc w:val="left"/>
    </w:pPr>
    <w:rPr>
      <w:rFonts w:cs="Times New Roman"/>
      <w:spacing w:val="0"/>
      <w:sz w:val="20"/>
      <w:szCs w:val="20"/>
    </w:rPr>
  </w:style>
  <w:style w:type="paragraph" w:customStyle="1" w:styleId="ListNumberLast">
    <w:name w:val="List Number Last"/>
    <w:basedOn w:val="ListNumber"/>
    <w:next w:val="BodyText"/>
    <w:pPr>
      <w:ind w:right="0"/>
      <w:jc w:val="left"/>
    </w:pPr>
    <w:rPr>
      <w:rFonts w:cs="Times New Roman"/>
      <w:spacing w:val="0"/>
      <w:sz w:val="20"/>
      <w:szCs w:val="20"/>
    </w:rPr>
  </w:style>
  <w:style w:type="paragraph" w:customStyle="1" w:styleId="PartLabel">
    <w:name w:val="Part Label"/>
    <w:basedOn w:val="Normal"/>
    <w:next w:val="Normal"/>
    <w:pPr>
      <w:framePr w:w="2045" w:hSpace="187" w:vSpace="187" w:wrap="notBeside" w:hAnchor="margin" w:xAlign="right" w:y="966"/>
      <w:shd w:val="pct20" w:color="auto" w:fill="auto"/>
      <w:spacing w:before="320" w:line="1560" w:lineRule="atLeast"/>
      <w:jc w:val="center"/>
    </w:pPr>
    <w:rPr>
      <w:rFonts w:ascii="Arial Black" w:hAnsi="Arial Black" w:cs="Arial Black"/>
      <w:color w:val="FFFFFF"/>
      <w:sz w:val="196"/>
      <w:szCs w:val="196"/>
    </w:rPr>
  </w:style>
  <w:style w:type="paragraph" w:customStyle="1" w:styleId="PartSubtitle">
    <w:name w:val="Part Subtitle"/>
    <w:basedOn w:val="Normal"/>
    <w:next w:val="BodyText"/>
    <w:pPr>
      <w:keepNext/>
      <w:spacing w:before="360" w:after="120"/>
      <w:jc w:val="center"/>
    </w:pPr>
    <w:rPr>
      <w:rFonts w:ascii="Arial" w:hAnsi="Arial" w:cs="Arial"/>
      <w:i/>
      <w:iCs/>
      <w:kern w:val="28"/>
      <w:sz w:val="32"/>
      <w:szCs w:val="32"/>
    </w:rPr>
  </w:style>
  <w:style w:type="paragraph" w:customStyle="1" w:styleId="PartTitle">
    <w:name w:val="Part Title"/>
    <w:basedOn w:val="Normal"/>
    <w:next w:val="PartLabel"/>
    <w:pPr>
      <w:keepNext/>
      <w:pageBreakBefore/>
      <w:framePr w:w="2045" w:hSpace="187" w:vSpace="187" w:wrap="notBeside" w:hAnchor="margin" w:xAlign="right" w:y="966"/>
      <w:shd w:val="pct20" w:color="auto" w:fill="auto"/>
      <w:spacing w:line="480" w:lineRule="atLeast"/>
      <w:jc w:val="center"/>
    </w:pPr>
    <w:rPr>
      <w:rFonts w:ascii="Arial Black" w:hAnsi="Arial Black" w:cs="Arial Black"/>
      <w:spacing w:val="-50"/>
      <w:sz w:val="36"/>
      <w:szCs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szCs w:val="20"/>
    </w:rPr>
  </w:style>
  <w:style w:type="paragraph" w:customStyle="1" w:styleId="SectionHeading">
    <w:name w:val="Section Heading"/>
    <w:basedOn w:val="Normal"/>
    <w:next w:val="BodyText"/>
    <w:pPr>
      <w:spacing w:line="640" w:lineRule="atLeast"/>
    </w:pPr>
    <w:rPr>
      <w:rFonts w:ascii="Arial Black" w:hAnsi="Arial Black" w:cs="Arial Black"/>
      <w:caps/>
      <w:spacing w:val="60"/>
      <w:sz w:val="15"/>
      <w:szCs w:val="15"/>
    </w:rPr>
  </w:style>
  <w:style w:type="paragraph" w:customStyle="1" w:styleId="SectionLabel">
    <w:name w:val="Section Label"/>
    <w:basedOn w:val="Normal"/>
    <w:next w:val="Normal"/>
    <w:pPr>
      <w:spacing w:before="2040" w:after="360" w:line="480" w:lineRule="atLeast"/>
    </w:pPr>
    <w:rPr>
      <w:rFonts w:ascii="Arial Black" w:hAnsi="Arial Black" w:cs="Arial Black"/>
      <w:color w:val="808080"/>
      <w:spacing w:val="-35"/>
      <w:sz w:val="48"/>
      <w:szCs w:val="48"/>
    </w:rPr>
  </w:style>
  <w:style w:type="paragraph" w:customStyle="1" w:styleId="SubtitleCover">
    <w:name w:val="Subtitle Cover"/>
    <w:basedOn w:val="Normal"/>
    <w:next w:val="Normal"/>
    <w:pPr>
      <w:keepNext/>
      <w:pBdr>
        <w:top w:val="single" w:sz="6" w:space="1" w:color="auto"/>
      </w:pBdr>
      <w:spacing w:after="5280" w:line="480" w:lineRule="atLeast"/>
    </w:pPr>
    <w:rPr>
      <w:spacing w:val="-15"/>
      <w:kern w:val="28"/>
      <w:sz w:val="44"/>
      <w:szCs w:val="44"/>
    </w:r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atLeast"/>
      <w:ind w:left="600" w:right="600"/>
      <w:jc w:val="right"/>
    </w:pPr>
    <w:rPr>
      <w:rFonts w:ascii="Garamond" w:hAnsi="Garamond" w:cs="Garamond"/>
      <w:b w:val="0"/>
      <w:bCs w:val="0"/>
      <w:spacing w:val="-70"/>
      <w:sz w:val="144"/>
      <w:szCs w:val="144"/>
    </w:rPr>
  </w:style>
  <w:style w:type="paragraph" w:customStyle="1" w:styleId="TOCBase">
    <w:name w:val="TOC Base"/>
    <w:basedOn w:val="TOC2"/>
  </w:style>
  <w:style w:type="character" w:styleId="FootnoteReference">
    <w:name w:val="footnote reference"/>
    <w:rPr>
      <w:w w:val="100"/>
      <w:position w:val="-1"/>
      <w:sz w:val="18"/>
      <w:szCs w:val="18"/>
      <w:effect w:val="none"/>
      <w:vertAlign w:val="superscript"/>
      <w:cs w:val="0"/>
      <w:em w:val="none"/>
    </w:rPr>
  </w:style>
  <w:style w:type="character" w:styleId="CommentReference">
    <w:name w:val="annotation reference"/>
    <w:rPr>
      <w:w w:val="100"/>
      <w:position w:val="-1"/>
      <w:sz w:val="16"/>
      <w:szCs w:val="16"/>
      <w:effect w:val="none"/>
      <w:vertAlign w:val="baseline"/>
      <w:cs w:val="0"/>
      <w:em w:val="none"/>
    </w:rPr>
  </w:style>
  <w:style w:type="character" w:styleId="LineNumber">
    <w:name w:val="line number"/>
    <w:rPr>
      <w:rFonts w:ascii="Arial" w:hAnsi="Arial" w:cs="Arial"/>
      <w:w w:val="100"/>
      <w:position w:val="-1"/>
      <w:sz w:val="18"/>
      <w:szCs w:val="18"/>
      <w:effect w:val="none"/>
      <w:vertAlign w:val="baseline"/>
      <w:cs w:val="0"/>
      <w:em w:val="none"/>
    </w:rPr>
  </w:style>
  <w:style w:type="character" w:styleId="PageNumber">
    <w:name w:val="page number"/>
    <w:rPr>
      <w:b/>
      <w:bCs/>
      <w:w w:val="100"/>
      <w:position w:val="-1"/>
      <w:effect w:val="none"/>
      <w:vertAlign w:val="baseline"/>
      <w:cs w:val="0"/>
      <w:em w:val="none"/>
    </w:rPr>
  </w:style>
  <w:style w:type="character" w:styleId="EndnoteReference">
    <w:name w:val="endnote reference"/>
    <w:rPr>
      <w:w w:val="100"/>
      <w:position w:val="-1"/>
      <w:sz w:val="18"/>
      <w:szCs w:val="18"/>
      <w:effect w:val="none"/>
      <w:vertAlign w:val="superscript"/>
      <w:cs w:val="0"/>
      <w:em w:val="none"/>
    </w:rPr>
  </w:style>
  <w:style w:type="character" w:customStyle="1" w:styleId="Lead-inEmphasis">
    <w:name w:val="Lead-in Emphasis"/>
    <w:rPr>
      <w:caps/>
      <w:w w:val="100"/>
      <w:position w:val="-1"/>
      <w:sz w:val="22"/>
      <w:szCs w:val="22"/>
      <w:effect w:val="none"/>
      <w:vertAlign w:val="baseline"/>
      <w:cs w:val="0"/>
      <w:em w:val="none"/>
    </w:rPr>
  </w:style>
  <w:style w:type="character" w:customStyle="1" w:styleId="Superscript">
    <w:name w:val="Superscript"/>
    <w:rPr>
      <w:w w:val="100"/>
      <w:position w:val="0"/>
      <w:effect w:val="none"/>
      <w:vertAlign w:val="superscript"/>
      <w:cs w:val="0"/>
      <w:em w:val="none"/>
    </w:rPr>
  </w:style>
  <w:style w:type="paragraph" w:styleId="FootnoteText">
    <w:name w:val="footnote text"/>
    <w:basedOn w:val="FootnoteBase"/>
    <w:pPr>
      <w:spacing w:after="120"/>
    </w:pPr>
  </w:style>
  <w:style w:type="character" w:customStyle="1" w:styleId="FootnoteTextChar">
    <w:name w:val="Footnote Text Char"/>
    <w:rPr>
      <w:rFonts w:ascii="Garamond" w:hAnsi="Garamond" w:cs="Garamond"/>
      <w:w w:val="100"/>
      <w:position w:val="-1"/>
      <w:sz w:val="20"/>
      <w:szCs w:val="20"/>
      <w:effect w:val="none"/>
      <w:vertAlign w:val="baseline"/>
      <w:cs w:val="0"/>
      <w:em w:val="none"/>
    </w:rPr>
  </w:style>
  <w:style w:type="paragraph" w:styleId="BalloonText">
    <w:name w:val="Balloon Text"/>
    <w:basedOn w:val="Normal"/>
    <w:rPr>
      <w:rFonts w:ascii="Tahoma" w:hAnsi="Tahoma" w:cs="Tahoma"/>
    </w:rPr>
  </w:style>
  <w:style w:type="character" w:customStyle="1" w:styleId="BalloonTextChar">
    <w:name w:val="Balloon Text Char"/>
    <w:rPr>
      <w:rFonts w:ascii="Times New Roman" w:hAnsi="Times New Roman" w:cs="Times New Roman"/>
      <w:w w:val="100"/>
      <w:position w:val="-1"/>
      <w:sz w:val="0"/>
      <w:szCs w:val="0"/>
      <w:effect w:val="none"/>
      <w:vertAlign w:val="baseline"/>
      <w:cs w:val="0"/>
      <w:em w:val="none"/>
    </w:rPr>
  </w:style>
  <w:style w:type="paragraph" w:styleId="PlainText">
    <w:name w:val="Plain Text"/>
    <w:basedOn w:val="Normal"/>
    <w:rPr>
      <w:rFonts w:ascii="Courier New" w:hAnsi="Courier New" w:cs="Courier New"/>
      <w:sz w:val="20"/>
      <w:szCs w:val="20"/>
    </w:rPr>
  </w:style>
  <w:style w:type="character" w:customStyle="1" w:styleId="PlainTextChar">
    <w:name w:val="Plain Text Char"/>
    <w:rPr>
      <w:rFonts w:ascii="Courier New" w:hAnsi="Courier New" w:cs="Courier New"/>
      <w:w w:val="100"/>
      <w:position w:val="-1"/>
      <w:sz w:val="20"/>
      <w:szCs w:val="20"/>
      <w:effect w:val="none"/>
      <w:vertAlign w:val="baseline"/>
      <w:cs w:val="0"/>
      <w:em w:val="none"/>
    </w:rPr>
  </w:style>
  <w:style w:type="character" w:styleId="Hyperlink">
    <w:name w:val="Hyperlink"/>
    <w:rPr>
      <w:rFonts w:ascii="Times New Roman" w:hAnsi="Times New Roman" w:cs="Times New Roman"/>
      <w:color w:val="0000FF"/>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rPr>
      <w:rFonts w:cs="Times New Roman"/>
      <w:sz w:val="24"/>
      <w:szCs w:val="24"/>
    </w:rPr>
  </w:style>
  <w:style w:type="character" w:styleId="Strong">
    <w:name w:val="Strong"/>
    <w:rPr>
      <w:rFonts w:ascii="Times New Roman" w:hAnsi="Times New Roman" w:cs="Times New Roman"/>
      <w:b/>
      <w:bCs/>
      <w:w w:val="100"/>
      <w:position w:val="-1"/>
      <w:effect w:val="none"/>
      <w:vertAlign w:val="baseline"/>
      <w:cs w:val="0"/>
      <w:em w:val="none"/>
    </w:rPr>
  </w:style>
  <w:style w:type="character" w:styleId="FollowedHyperlink">
    <w:name w:val="FollowedHyperlink"/>
    <w:rPr>
      <w:rFonts w:ascii="Times New Roman" w:hAnsi="Times New Roman" w:cs="Times New Roman"/>
      <w:color w:val="800080"/>
      <w:w w:val="100"/>
      <w:position w:val="-1"/>
      <w:u w:val="single"/>
      <w:effect w:val="none"/>
      <w:vertAlign w:val="baseline"/>
      <w:cs w:val="0"/>
      <w:em w:val="none"/>
    </w:rPr>
  </w:style>
  <w:style w:type="character" w:styleId="HTMLCite">
    <w:name w:val="HTML Cite"/>
    <w:rPr>
      <w:rFonts w:ascii="Times New Roman" w:hAnsi="Times New Roman" w:cs="Times New Roman"/>
      <w:i/>
      <w:iCs/>
      <w:w w:val="100"/>
      <w:position w:val="-1"/>
      <w:effect w:val="none"/>
      <w:vertAlign w:val="baseline"/>
      <w:cs w:val="0"/>
      <w:em w:val="none"/>
    </w:rPr>
  </w:style>
  <w:style w:type="paragraph" w:customStyle="1" w:styleId="xl24">
    <w:name w:val="xl24"/>
    <w:basedOn w:val="Normal"/>
    <w:pPr>
      <w:spacing w:before="100" w:beforeAutospacing="1" w:after="100" w:afterAutospacing="1"/>
      <w:jc w:val="center"/>
    </w:pPr>
    <w:rPr>
      <w:rFonts w:cs="Times New Roman"/>
      <w:sz w:val="24"/>
      <w:szCs w:val="24"/>
    </w:rPr>
  </w:style>
  <w:style w:type="character" w:customStyle="1" w:styleId="content">
    <w:name w:val="content"/>
    <w:rPr>
      <w:rFonts w:ascii="Times New Roman" w:hAnsi="Times New Roman" w:cs="Times New Roman"/>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xl25">
    <w:name w:val="xl25"/>
    <w:basedOn w:val="Normal"/>
    <w:pPr>
      <w:pBdr>
        <w:left w:val="single" w:sz="8" w:space="0" w:color="auto"/>
      </w:pBdr>
      <w:spacing w:before="100" w:beforeAutospacing="1" w:after="100" w:afterAutospacing="1"/>
      <w:jc w:val="center"/>
    </w:pPr>
    <w:rPr>
      <w:rFonts w:cs="Times New Roman"/>
      <w:sz w:val="24"/>
      <w:szCs w:val="24"/>
    </w:rPr>
  </w:style>
  <w:style w:type="paragraph" w:customStyle="1" w:styleId="xl26">
    <w:name w:val="xl26"/>
    <w:basedOn w:val="Normal"/>
    <w:pPr>
      <w:pBdr>
        <w:right w:val="single" w:sz="8" w:space="0" w:color="auto"/>
      </w:pBdr>
      <w:spacing w:before="100" w:beforeAutospacing="1" w:after="100" w:afterAutospacing="1"/>
      <w:jc w:val="center"/>
    </w:pPr>
    <w:rPr>
      <w:rFonts w:cs="Times New Roman"/>
      <w:sz w:val="24"/>
      <w:szCs w:val="24"/>
    </w:rPr>
  </w:style>
  <w:style w:type="paragraph" w:customStyle="1" w:styleId="xl27">
    <w:name w:val="xl27"/>
    <w:basedOn w:val="Normal"/>
    <w:pPr>
      <w:pBdr>
        <w:left w:val="single" w:sz="8" w:space="0" w:color="auto"/>
      </w:pBdr>
      <w:spacing w:before="100" w:beforeAutospacing="1" w:after="100" w:afterAutospacing="1"/>
      <w:jc w:val="center"/>
    </w:pPr>
    <w:rPr>
      <w:rFonts w:cs="Times New Roman"/>
      <w:sz w:val="20"/>
      <w:szCs w:val="20"/>
    </w:rPr>
  </w:style>
  <w:style w:type="paragraph" w:customStyle="1" w:styleId="xl28">
    <w:name w:val="xl28"/>
    <w:basedOn w:val="Normal"/>
    <w:pPr>
      <w:spacing w:before="100" w:beforeAutospacing="1" w:after="100" w:afterAutospacing="1"/>
      <w:jc w:val="center"/>
    </w:pPr>
    <w:rPr>
      <w:rFonts w:cs="Times New Roman"/>
      <w:sz w:val="20"/>
      <w:szCs w:val="20"/>
    </w:rPr>
  </w:style>
  <w:style w:type="paragraph" w:customStyle="1" w:styleId="xl29">
    <w:name w:val="xl29"/>
    <w:basedOn w:val="Normal"/>
    <w:pPr>
      <w:pBdr>
        <w:right w:val="single" w:sz="8" w:space="0" w:color="auto"/>
      </w:pBdr>
      <w:spacing w:before="100" w:beforeAutospacing="1" w:after="100" w:afterAutospacing="1"/>
      <w:jc w:val="center"/>
    </w:pPr>
    <w:rPr>
      <w:rFonts w:cs="Times New Roman"/>
      <w:sz w:val="20"/>
      <w:szCs w:val="20"/>
    </w:rPr>
  </w:style>
  <w:style w:type="paragraph" w:customStyle="1" w:styleId="xl30">
    <w:name w:val="xl30"/>
    <w:basedOn w:val="Normal"/>
    <w:pPr>
      <w:shd w:val="clear" w:color="auto" w:fill="000000"/>
      <w:spacing w:before="100" w:beforeAutospacing="1" w:after="100" w:afterAutospacing="1"/>
      <w:jc w:val="center"/>
    </w:pPr>
    <w:rPr>
      <w:rFonts w:cs="Times New Roman"/>
      <w:b/>
      <w:bCs/>
      <w:color w:val="FFFFFF"/>
      <w:sz w:val="20"/>
      <w:szCs w:val="20"/>
    </w:rPr>
  </w:style>
  <w:style w:type="paragraph" w:customStyle="1" w:styleId="xl31">
    <w:name w:val="xl31"/>
    <w:basedOn w:val="Normal"/>
    <w:pPr>
      <w:pBdr>
        <w:left w:val="single" w:sz="8" w:space="0" w:color="auto"/>
        <w:bottom w:val="single" w:sz="8" w:space="0" w:color="auto"/>
      </w:pBdr>
      <w:spacing w:before="100" w:beforeAutospacing="1" w:after="100" w:afterAutospacing="1"/>
      <w:jc w:val="center"/>
    </w:pPr>
    <w:rPr>
      <w:rFonts w:cs="Times New Roman"/>
      <w:sz w:val="20"/>
      <w:szCs w:val="20"/>
    </w:rPr>
  </w:style>
  <w:style w:type="paragraph" w:customStyle="1" w:styleId="xl32">
    <w:name w:val="xl32"/>
    <w:basedOn w:val="Normal"/>
    <w:pPr>
      <w:pBdr>
        <w:bottom w:val="single" w:sz="8" w:space="0" w:color="auto"/>
      </w:pBdr>
      <w:spacing w:before="100" w:beforeAutospacing="1" w:after="100" w:afterAutospacing="1"/>
      <w:jc w:val="center"/>
    </w:pPr>
    <w:rPr>
      <w:rFonts w:cs="Times New Roman"/>
      <w:sz w:val="20"/>
      <w:szCs w:val="20"/>
    </w:rPr>
  </w:style>
  <w:style w:type="paragraph" w:customStyle="1" w:styleId="xl33">
    <w:name w:val="xl33"/>
    <w:basedOn w:val="Normal"/>
    <w:pPr>
      <w:pBdr>
        <w:bottom w:val="single" w:sz="8" w:space="0" w:color="auto"/>
        <w:right w:val="single" w:sz="8" w:space="0" w:color="auto"/>
      </w:pBdr>
      <w:spacing w:before="100" w:beforeAutospacing="1" w:after="100" w:afterAutospacing="1"/>
      <w:jc w:val="center"/>
    </w:pPr>
    <w:rPr>
      <w:rFonts w:cs="Times New Roman"/>
      <w:sz w:val="20"/>
      <w:szCs w:val="20"/>
    </w:rPr>
  </w:style>
  <w:style w:type="paragraph" w:customStyle="1" w:styleId="xl34">
    <w:name w:val="xl34"/>
    <w:basedOn w:val="Normal"/>
    <w:pPr>
      <w:pBdr>
        <w:left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5">
    <w:name w:val="xl35"/>
    <w:basedOn w:val="Normal"/>
    <w:pPr>
      <w:pBdr>
        <w:right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6">
    <w:name w:val="xl36"/>
    <w:basedOn w:val="Normal"/>
    <w:pPr>
      <w:pBdr>
        <w:left w:val="single" w:sz="8" w:space="0" w:color="auto"/>
        <w:bottom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7">
    <w:name w:val="xl37"/>
    <w:basedOn w:val="Normal"/>
    <w:pPr>
      <w:pBdr>
        <w:bottom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8">
    <w:name w:val="xl38"/>
    <w:basedOn w:val="Normal"/>
    <w:pPr>
      <w:pBdr>
        <w:bottom w:val="single" w:sz="8" w:space="0" w:color="auto"/>
        <w:right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9">
    <w:name w:val="xl39"/>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Times New Roman"/>
      <w:sz w:val="20"/>
      <w:szCs w:val="20"/>
    </w:rPr>
  </w:style>
  <w:style w:type="paragraph" w:customStyle="1" w:styleId="xl40">
    <w:name w:val="xl40"/>
    <w:basedOn w:val="Normal"/>
    <w:pPr>
      <w:pBdr>
        <w:left w:val="single" w:sz="8" w:space="0" w:color="auto"/>
      </w:pBdr>
      <w:spacing w:before="100" w:beforeAutospacing="1" w:after="100" w:afterAutospacing="1"/>
      <w:jc w:val="center"/>
    </w:pPr>
    <w:rPr>
      <w:rFonts w:cs="Times New Roman"/>
      <w:b/>
      <w:bCs/>
      <w:sz w:val="24"/>
      <w:szCs w:val="24"/>
    </w:rPr>
  </w:style>
  <w:style w:type="paragraph" w:customStyle="1" w:styleId="xl41">
    <w:name w:val="xl41"/>
    <w:basedOn w:val="Normal"/>
    <w:pPr>
      <w:spacing w:before="100" w:beforeAutospacing="1" w:after="100" w:afterAutospacing="1"/>
      <w:jc w:val="center"/>
    </w:pPr>
    <w:rPr>
      <w:rFonts w:cs="Times New Roman"/>
      <w:sz w:val="24"/>
      <w:szCs w:val="24"/>
    </w:rPr>
  </w:style>
  <w:style w:type="paragraph" w:customStyle="1" w:styleId="xl42">
    <w:name w:val="xl42"/>
    <w:basedOn w:val="Normal"/>
    <w:pPr>
      <w:pBdr>
        <w:right w:val="single" w:sz="8" w:space="0" w:color="auto"/>
      </w:pBdr>
      <w:spacing w:before="100" w:beforeAutospacing="1" w:after="100" w:afterAutospacing="1"/>
      <w:jc w:val="center"/>
    </w:pPr>
    <w:rPr>
      <w:rFonts w:cs="Times New Roman"/>
      <w:sz w:val="24"/>
      <w:szCs w:val="24"/>
    </w:rPr>
  </w:style>
  <w:style w:type="paragraph" w:customStyle="1" w:styleId="xl43">
    <w:name w:val="xl43"/>
    <w:basedOn w:val="Normal"/>
    <w:pPr>
      <w:pBdr>
        <w:left w:val="single" w:sz="8" w:space="0" w:color="auto"/>
      </w:pBdr>
      <w:spacing w:before="100" w:beforeAutospacing="1" w:after="100" w:afterAutospacing="1"/>
      <w:jc w:val="center"/>
    </w:pPr>
    <w:rPr>
      <w:rFonts w:cs="Times New Roman"/>
      <w:sz w:val="24"/>
      <w:szCs w:val="24"/>
    </w:rPr>
  </w:style>
  <w:style w:type="paragraph" w:customStyle="1" w:styleId="xl44">
    <w:name w:val="xl44"/>
    <w:basedOn w:val="Normal"/>
    <w:pPr>
      <w:pBdr>
        <w:left w:val="single" w:sz="8" w:space="0" w:color="auto"/>
        <w:bottom w:val="single" w:sz="8" w:space="0" w:color="auto"/>
      </w:pBdr>
      <w:spacing w:before="100" w:beforeAutospacing="1" w:after="100" w:afterAutospacing="1"/>
      <w:jc w:val="center"/>
    </w:pPr>
    <w:rPr>
      <w:rFonts w:cs="Times New Roman"/>
      <w:sz w:val="24"/>
      <w:szCs w:val="24"/>
    </w:rPr>
  </w:style>
  <w:style w:type="paragraph" w:customStyle="1" w:styleId="xl45">
    <w:name w:val="xl45"/>
    <w:basedOn w:val="Normal"/>
    <w:pPr>
      <w:pBdr>
        <w:bottom w:val="single" w:sz="8" w:space="0" w:color="auto"/>
      </w:pBdr>
      <w:spacing w:before="100" w:beforeAutospacing="1" w:after="100" w:afterAutospacing="1"/>
      <w:jc w:val="center"/>
    </w:pPr>
    <w:rPr>
      <w:rFonts w:cs="Times New Roman"/>
      <w:sz w:val="24"/>
      <w:szCs w:val="24"/>
    </w:rPr>
  </w:style>
  <w:style w:type="paragraph" w:customStyle="1" w:styleId="xl46">
    <w:name w:val="xl46"/>
    <w:basedOn w:val="Normal"/>
    <w:pPr>
      <w:pBdr>
        <w:bottom w:val="single" w:sz="8" w:space="0" w:color="auto"/>
        <w:right w:val="single" w:sz="8" w:space="0" w:color="auto"/>
      </w:pBdr>
      <w:spacing w:before="100" w:beforeAutospacing="1" w:after="100" w:afterAutospacing="1"/>
      <w:jc w:val="center"/>
    </w:pPr>
    <w:rPr>
      <w:rFonts w:cs="Times New Roman"/>
      <w:sz w:val="24"/>
      <w:szCs w:val="24"/>
    </w:rPr>
  </w:style>
  <w:style w:type="paragraph" w:customStyle="1" w:styleId="xl47">
    <w:name w:val="xl47"/>
    <w:basedOn w:val="Normal"/>
    <w:pPr>
      <w:pBdr>
        <w:left w:val="single" w:sz="8" w:space="0" w:color="auto"/>
      </w:pBdr>
      <w:spacing w:before="100" w:beforeAutospacing="1" w:after="100" w:afterAutospacing="1"/>
    </w:pPr>
    <w:rPr>
      <w:rFonts w:cs="Times New Roman"/>
      <w:sz w:val="24"/>
      <w:szCs w:val="24"/>
    </w:rPr>
  </w:style>
  <w:style w:type="paragraph" w:customStyle="1" w:styleId="xl48">
    <w:name w:val="xl48"/>
    <w:basedOn w:val="Normal"/>
    <w:pPr>
      <w:spacing w:before="100" w:beforeAutospacing="1" w:after="100" w:afterAutospacing="1"/>
    </w:pPr>
    <w:rPr>
      <w:rFonts w:cs="Times New Roman"/>
      <w:sz w:val="24"/>
      <w:szCs w:val="24"/>
    </w:rPr>
  </w:style>
  <w:style w:type="paragraph" w:customStyle="1" w:styleId="xl49">
    <w:name w:val="xl49"/>
    <w:basedOn w:val="Normal"/>
    <w:pPr>
      <w:pBdr>
        <w:right w:val="single" w:sz="8" w:space="0" w:color="auto"/>
      </w:pBdr>
      <w:spacing w:before="100" w:beforeAutospacing="1" w:after="100" w:afterAutospacing="1"/>
    </w:pPr>
    <w:rPr>
      <w:rFonts w:cs="Times New Roman"/>
      <w:sz w:val="24"/>
      <w:szCs w:val="24"/>
    </w:rPr>
  </w:style>
  <w:style w:type="paragraph" w:customStyle="1" w:styleId="xl50">
    <w:name w:val="xl50"/>
    <w:basedOn w:val="Normal"/>
    <w:pPr>
      <w:spacing w:before="100" w:beforeAutospacing="1" w:after="100" w:afterAutospacing="1"/>
      <w:jc w:val="center"/>
    </w:pPr>
    <w:rPr>
      <w:rFonts w:cs="Times New Roman"/>
      <w:b/>
      <w:bCs/>
      <w:sz w:val="24"/>
      <w:szCs w:val="24"/>
    </w:rPr>
  </w:style>
  <w:style w:type="paragraph" w:customStyle="1" w:styleId="xl51">
    <w:name w:val="xl51"/>
    <w:basedOn w:val="Normal"/>
    <w:pPr>
      <w:pBdr>
        <w:right w:val="single" w:sz="8" w:space="0" w:color="auto"/>
      </w:pBdr>
      <w:spacing w:before="100" w:beforeAutospacing="1" w:after="100" w:afterAutospacing="1"/>
      <w:jc w:val="center"/>
    </w:pPr>
    <w:rPr>
      <w:rFonts w:cs="Times New Roman"/>
      <w:b/>
      <w:bCs/>
      <w:sz w:val="24"/>
      <w:szCs w:val="24"/>
    </w:rPr>
  </w:style>
  <w:style w:type="paragraph" w:customStyle="1" w:styleId="xl52">
    <w:name w:val="xl52"/>
    <w:basedOn w:val="Normal"/>
    <w:pPr>
      <w:pBdr>
        <w:top w:val="single" w:sz="8" w:space="0" w:color="auto"/>
        <w:left w:val="single" w:sz="8" w:space="0" w:color="auto"/>
      </w:pBdr>
      <w:spacing w:before="100" w:beforeAutospacing="1" w:after="100" w:afterAutospacing="1"/>
      <w:jc w:val="center"/>
    </w:pPr>
    <w:rPr>
      <w:rFonts w:cs="Times New Roman"/>
      <w:sz w:val="20"/>
      <w:szCs w:val="20"/>
    </w:rPr>
  </w:style>
  <w:style w:type="paragraph" w:customStyle="1" w:styleId="xl53">
    <w:name w:val="xl53"/>
    <w:basedOn w:val="Normal"/>
    <w:pPr>
      <w:pBdr>
        <w:top w:val="single" w:sz="8" w:space="0" w:color="auto"/>
      </w:pBdr>
      <w:spacing w:before="100" w:beforeAutospacing="1" w:after="100" w:afterAutospacing="1"/>
      <w:jc w:val="center"/>
    </w:pPr>
    <w:rPr>
      <w:rFonts w:cs="Times New Roman"/>
      <w:sz w:val="20"/>
      <w:szCs w:val="20"/>
    </w:rPr>
  </w:style>
  <w:style w:type="paragraph" w:customStyle="1" w:styleId="xl54">
    <w:name w:val="xl54"/>
    <w:basedOn w:val="Normal"/>
    <w:pPr>
      <w:pBdr>
        <w:top w:val="single" w:sz="8" w:space="0" w:color="auto"/>
        <w:right w:val="single" w:sz="8" w:space="0" w:color="auto"/>
      </w:pBdr>
      <w:spacing w:before="100" w:beforeAutospacing="1" w:after="100" w:afterAutospacing="1"/>
      <w:jc w:val="center"/>
    </w:pPr>
    <w:rPr>
      <w:rFonts w:cs="Times New Roman"/>
      <w:sz w:val="20"/>
      <w:szCs w:val="20"/>
    </w:rPr>
  </w:style>
  <w:style w:type="paragraph" w:customStyle="1" w:styleId="xl55">
    <w:name w:val="xl55"/>
    <w:basedOn w:val="Normal"/>
    <w:pPr>
      <w:pBdr>
        <w:top w:val="single" w:sz="8" w:space="0" w:color="auto"/>
        <w:left w:val="single" w:sz="8" w:space="0" w:color="auto"/>
      </w:pBdr>
      <w:spacing w:before="100" w:beforeAutospacing="1" w:after="100" w:afterAutospacing="1"/>
      <w:jc w:val="center"/>
    </w:pPr>
    <w:rPr>
      <w:rFonts w:cs="Times New Roman"/>
      <w:sz w:val="24"/>
      <w:szCs w:val="24"/>
      <w:u w:val="single"/>
    </w:rPr>
  </w:style>
  <w:style w:type="paragraph" w:customStyle="1" w:styleId="xl56">
    <w:name w:val="xl56"/>
    <w:basedOn w:val="Normal"/>
    <w:pPr>
      <w:pBdr>
        <w:top w:val="single" w:sz="8" w:space="0" w:color="auto"/>
      </w:pBdr>
      <w:spacing w:before="100" w:beforeAutospacing="1" w:after="100" w:afterAutospacing="1"/>
      <w:jc w:val="center"/>
    </w:pPr>
    <w:rPr>
      <w:rFonts w:cs="Times New Roman"/>
      <w:sz w:val="24"/>
      <w:szCs w:val="24"/>
    </w:rPr>
  </w:style>
  <w:style w:type="paragraph" w:customStyle="1" w:styleId="xl57">
    <w:name w:val="xl57"/>
    <w:basedOn w:val="Normal"/>
    <w:pPr>
      <w:pBdr>
        <w:top w:val="single" w:sz="8" w:space="0" w:color="auto"/>
        <w:right w:val="single" w:sz="8" w:space="0" w:color="auto"/>
      </w:pBdr>
      <w:spacing w:before="100" w:beforeAutospacing="1" w:after="100" w:afterAutospacing="1"/>
      <w:jc w:val="center"/>
    </w:pPr>
    <w:rPr>
      <w:rFonts w:cs="Times New Roman"/>
      <w:sz w:val="24"/>
      <w:szCs w:val="24"/>
    </w:rPr>
  </w:style>
  <w:style w:type="paragraph" w:customStyle="1" w:styleId="xl58">
    <w:name w:val="xl58"/>
    <w:basedOn w:val="Normal"/>
    <w:pPr>
      <w:pBdr>
        <w:top w:val="single" w:sz="8" w:space="0" w:color="auto"/>
        <w:left w:val="single" w:sz="8" w:space="0" w:color="auto"/>
      </w:pBdr>
      <w:spacing w:before="100" w:beforeAutospacing="1" w:after="100" w:afterAutospacing="1"/>
      <w:jc w:val="center"/>
    </w:pPr>
    <w:rPr>
      <w:rFonts w:cs="Times New Roman"/>
      <w:sz w:val="24"/>
      <w:szCs w:val="24"/>
    </w:rPr>
  </w:style>
  <w:style w:type="paragraph" w:customStyle="1" w:styleId="xl59">
    <w:name w:val="xl59"/>
    <w:basedOn w:val="Normal"/>
    <w:pPr>
      <w:pBdr>
        <w:bottom w:val="single" w:sz="8" w:space="0" w:color="auto"/>
      </w:pBdr>
      <w:spacing w:before="100" w:beforeAutospacing="1" w:after="100" w:afterAutospacing="1"/>
      <w:jc w:val="center"/>
    </w:pPr>
    <w:rPr>
      <w:rFonts w:cs="Times New Roman"/>
      <w:b/>
      <w:bCs/>
      <w:sz w:val="24"/>
      <w:szCs w:val="24"/>
    </w:rPr>
  </w:style>
  <w:style w:type="paragraph" w:customStyle="1" w:styleId="xl60">
    <w:name w:val="xl60"/>
    <w:basedOn w:val="Normal"/>
    <w:pPr>
      <w:pBdr>
        <w:bottom w:val="single" w:sz="8" w:space="0" w:color="auto"/>
        <w:right w:val="single" w:sz="8" w:space="0" w:color="auto"/>
      </w:pBdr>
      <w:spacing w:before="100" w:beforeAutospacing="1" w:after="100" w:afterAutospacing="1"/>
      <w:jc w:val="center"/>
    </w:pPr>
    <w:rPr>
      <w:rFonts w:cs="Times New Roman"/>
      <w:b/>
      <w:bCs/>
      <w:sz w:val="24"/>
      <w:szCs w:val="24"/>
    </w:rPr>
  </w:style>
  <w:style w:type="paragraph" w:customStyle="1" w:styleId="xl61">
    <w:name w:val="xl61"/>
    <w:basedOn w:val="Normal"/>
    <w:pPr>
      <w:pBdr>
        <w:left w:val="single" w:sz="8" w:space="0" w:color="auto"/>
      </w:pBdr>
      <w:spacing w:before="100" w:beforeAutospacing="1" w:after="100" w:afterAutospacing="1"/>
    </w:pPr>
    <w:rPr>
      <w:rFonts w:cs="Times New Roman"/>
      <w:sz w:val="24"/>
      <w:szCs w:val="24"/>
    </w:rPr>
  </w:style>
  <w:style w:type="paragraph" w:customStyle="1" w:styleId="xl62">
    <w:name w:val="xl62"/>
    <w:basedOn w:val="Normal"/>
    <w:pPr>
      <w:spacing w:before="100" w:beforeAutospacing="1" w:after="100" w:afterAutospacing="1"/>
    </w:pPr>
    <w:rPr>
      <w:rFonts w:cs="Times New Roman"/>
      <w:sz w:val="24"/>
      <w:szCs w:val="24"/>
    </w:rPr>
  </w:style>
  <w:style w:type="paragraph" w:customStyle="1" w:styleId="xl63">
    <w:name w:val="xl63"/>
    <w:basedOn w:val="Normal"/>
    <w:pPr>
      <w:pBdr>
        <w:right w:val="single" w:sz="8" w:space="0" w:color="auto"/>
      </w:pBdr>
      <w:spacing w:before="100" w:beforeAutospacing="1" w:after="100" w:afterAutospacing="1"/>
    </w:pPr>
    <w:rPr>
      <w:rFonts w:cs="Times New Roman"/>
      <w:sz w:val="24"/>
      <w:szCs w:val="24"/>
    </w:rPr>
  </w:style>
  <w:style w:type="paragraph" w:customStyle="1" w:styleId="xl64">
    <w:name w:val="xl64"/>
    <w:basedOn w:val="Normal"/>
    <w:pPr>
      <w:pBdr>
        <w:left w:val="single" w:sz="8" w:space="0" w:color="auto"/>
        <w:bottom w:val="single" w:sz="8" w:space="0" w:color="auto"/>
      </w:pBdr>
      <w:spacing w:before="100" w:beforeAutospacing="1" w:after="100" w:afterAutospacing="1"/>
    </w:pPr>
    <w:rPr>
      <w:rFonts w:cs="Times New Roman"/>
      <w:sz w:val="24"/>
      <w:szCs w:val="24"/>
    </w:rPr>
  </w:style>
  <w:style w:type="paragraph" w:customStyle="1" w:styleId="xl65">
    <w:name w:val="xl65"/>
    <w:basedOn w:val="Normal"/>
    <w:pPr>
      <w:pBdr>
        <w:bottom w:val="single" w:sz="8" w:space="0" w:color="auto"/>
      </w:pBdr>
      <w:spacing w:before="100" w:beforeAutospacing="1" w:after="100" w:afterAutospacing="1"/>
    </w:pPr>
    <w:rPr>
      <w:rFonts w:cs="Times New Roman"/>
      <w:sz w:val="24"/>
      <w:szCs w:val="24"/>
    </w:rPr>
  </w:style>
  <w:style w:type="paragraph" w:customStyle="1" w:styleId="xl66">
    <w:name w:val="xl66"/>
    <w:basedOn w:val="Normal"/>
    <w:pPr>
      <w:pBdr>
        <w:bottom w:val="single" w:sz="8" w:space="0" w:color="auto"/>
        <w:right w:val="single" w:sz="8" w:space="0" w:color="auto"/>
      </w:pBdr>
      <w:spacing w:before="100" w:beforeAutospacing="1" w:after="100" w:afterAutospacing="1"/>
    </w:pPr>
    <w:rPr>
      <w:rFonts w:cs="Times New Roman"/>
      <w:sz w:val="24"/>
      <w:szCs w:val="24"/>
    </w:rPr>
  </w:style>
  <w:style w:type="paragraph" w:customStyle="1" w:styleId="xl67">
    <w:name w:val="xl67"/>
    <w:basedOn w:val="Normal"/>
    <w:pPr>
      <w:pBdr>
        <w:top w:val="single" w:sz="8" w:space="0" w:color="auto"/>
        <w:left w:val="single" w:sz="8" w:space="0" w:color="auto"/>
      </w:pBdr>
      <w:spacing w:before="100" w:beforeAutospacing="1" w:after="100" w:afterAutospacing="1"/>
      <w:jc w:val="center"/>
    </w:pPr>
    <w:rPr>
      <w:rFonts w:cs="Times New Roman"/>
      <w:b/>
      <w:bCs/>
      <w:sz w:val="24"/>
      <w:szCs w:val="24"/>
    </w:rPr>
  </w:style>
  <w:style w:type="paragraph" w:customStyle="1" w:styleId="xl68">
    <w:name w:val="xl68"/>
    <w:basedOn w:val="Normal"/>
    <w:pPr>
      <w:pBdr>
        <w:top w:val="single" w:sz="8" w:space="0" w:color="auto"/>
      </w:pBdr>
      <w:spacing w:before="100" w:beforeAutospacing="1" w:after="100" w:afterAutospacing="1"/>
      <w:jc w:val="center"/>
    </w:pPr>
    <w:rPr>
      <w:rFonts w:cs="Times New Roman"/>
      <w:b/>
      <w:bCs/>
      <w:sz w:val="24"/>
      <w:szCs w:val="24"/>
    </w:rPr>
  </w:style>
  <w:style w:type="paragraph" w:customStyle="1" w:styleId="xl69">
    <w:name w:val="xl69"/>
    <w:basedOn w:val="Normal"/>
    <w:pPr>
      <w:pBdr>
        <w:top w:val="single" w:sz="8" w:space="0" w:color="auto"/>
        <w:right w:val="single" w:sz="8" w:space="0" w:color="auto"/>
      </w:pBdr>
      <w:spacing w:before="100" w:beforeAutospacing="1" w:after="100" w:afterAutospacing="1"/>
      <w:jc w:val="center"/>
    </w:pPr>
    <w:rPr>
      <w:rFonts w:cs="Times New Roman"/>
      <w:b/>
      <w:bCs/>
      <w:sz w:val="24"/>
      <w:szCs w:val="24"/>
    </w:rPr>
  </w:style>
  <w:style w:type="paragraph" w:customStyle="1" w:styleId="xl70">
    <w:name w:val="xl70"/>
    <w:basedOn w:val="Normal"/>
    <w:pPr>
      <w:spacing w:before="100" w:beforeAutospacing="1" w:after="100" w:afterAutospacing="1"/>
    </w:pPr>
    <w:rPr>
      <w:rFonts w:cs="Times New Roman"/>
      <w:sz w:val="24"/>
      <w:szCs w:val="24"/>
    </w:rPr>
  </w:style>
  <w:style w:type="paragraph" w:customStyle="1" w:styleId="xl71">
    <w:name w:val="xl71"/>
    <w:basedOn w:val="Normal"/>
    <w:pPr>
      <w:pBdr>
        <w:right w:val="single" w:sz="8" w:space="0" w:color="auto"/>
      </w:pBdr>
      <w:spacing w:before="100" w:beforeAutospacing="1" w:after="100" w:afterAutospacing="1"/>
    </w:pPr>
    <w:rPr>
      <w:rFonts w:cs="Times New Roman"/>
      <w:sz w:val="24"/>
      <w:szCs w:val="24"/>
    </w:rPr>
  </w:style>
  <w:style w:type="paragraph" w:customStyle="1" w:styleId="xl72">
    <w:name w:val="xl72"/>
    <w:basedOn w:val="Normal"/>
    <w:pPr>
      <w:pBdr>
        <w:left w:val="single" w:sz="8" w:space="0" w:color="auto"/>
        <w:bottom w:val="single" w:sz="8" w:space="0" w:color="auto"/>
      </w:pBdr>
      <w:shd w:val="clear" w:color="auto" w:fill="000000"/>
      <w:spacing w:before="100" w:beforeAutospacing="1" w:after="100" w:afterAutospacing="1"/>
      <w:jc w:val="right"/>
    </w:pPr>
    <w:rPr>
      <w:rFonts w:cs="Times New Roman"/>
      <w:b/>
      <w:bCs/>
      <w:color w:val="FFFFFF"/>
      <w:sz w:val="28"/>
      <w:szCs w:val="28"/>
    </w:rPr>
  </w:style>
  <w:style w:type="paragraph" w:customStyle="1" w:styleId="xl73">
    <w:name w:val="xl73"/>
    <w:basedOn w:val="Normal"/>
    <w:pPr>
      <w:pBdr>
        <w:bottom w:val="single" w:sz="8" w:space="0" w:color="auto"/>
      </w:pBdr>
      <w:spacing w:before="100" w:beforeAutospacing="1" w:after="100" w:afterAutospacing="1"/>
    </w:pPr>
    <w:rPr>
      <w:rFonts w:cs="Times New Roman"/>
      <w:sz w:val="24"/>
      <w:szCs w:val="24"/>
    </w:rPr>
  </w:style>
  <w:style w:type="paragraph" w:customStyle="1" w:styleId="xl74">
    <w:name w:val="xl74"/>
    <w:basedOn w:val="Normal"/>
    <w:pPr>
      <w:pBdr>
        <w:bottom w:val="single" w:sz="8" w:space="0" w:color="auto"/>
        <w:right w:val="single" w:sz="8" w:space="0" w:color="auto"/>
      </w:pBdr>
      <w:spacing w:before="100" w:beforeAutospacing="1" w:after="100" w:afterAutospacing="1"/>
    </w:pPr>
    <w:rPr>
      <w:rFonts w:cs="Times New Roman"/>
      <w:sz w:val="24"/>
      <w:szCs w:val="24"/>
    </w:rPr>
  </w:style>
  <w:style w:type="paragraph" w:customStyle="1" w:styleId="xl75">
    <w:name w:val="xl75"/>
    <w:basedOn w:val="Normal"/>
    <w:pPr>
      <w:pBdr>
        <w:top w:val="single" w:sz="8" w:space="0" w:color="auto"/>
        <w:left w:val="single" w:sz="8" w:space="0" w:color="auto"/>
        <w:bottom w:val="single" w:sz="8" w:space="0" w:color="auto"/>
      </w:pBdr>
      <w:spacing w:before="100" w:beforeAutospacing="1" w:after="100" w:afterAutospacing="1"/>
    </w:pPr>
    <w:rPr>
      <w:rFonts w:cs="Times New Roman"/>
      <w:b/>
      <w:bCs/>
      <w:sz w:val="24"/>
      <w:szCs w:val="24"/>
    </w:rPr>
  </w:style>
  <w:style w:type="paragraph" w:customStyle="1" w:styleId="xl76">
    <w:name w:val="xl76"/>
    <w:basedOn w:val="Normal"/>
    <w:pPr>
      <w:pBdr>
        <w:top w:val="single" w:sz="8" w:space="0" w:color="auto"/>
        <w:bottom w:val="single" w:sz="8" w:space="0" w:color="auto"/>
      </w:pBdr>
      <w:spacing w:before="100" w:beforeAutospacing="1" w:after="100" w:afterAutospacing="1"/>
    </w:pPr>
    <w:rPr>
      <w:rFonts w:cs="Times New Roman"/>
      <w:sz w:val="24"/>
      <w:szCs w:val="24"/>
    </w:rPr>
  </w:style>
  <w:style w:type="paragraph" w:customStyle="1" w:styleId="xl77">
    <w:name w:val="xl77"/>
    <w:basedOn w:val="Normal"/>
    <w:pPr>
      <w:pBdr>
        <w:top w:val="single" w:sz="8" w:space="0" w:color="auto"/>
        <w:bottom w:val="single" w:sz="8" w:space="0" w:color="auto"/>
        <w:right w:val="single" w:sz="8" w:space="0" w:color="auto"/>
      </w:pBdr>
      <w:spacing w:before="100" w:beforeAutospacing="1" w:after="100" w:afterAutospacing="1"/>
    </w:pPr>
    <w:rPr>
      <w:rFonts w:cs="Times New Roman"/>
      <w:sz w:val="24"/>
      <w:szCs w:val="24"/>
    </w:rPr>
  </w:style>
  <w:style w:type="paragraph" w:customStyle="1" w:styleId="xl78">
    <w:name w:val="xl78"/>
    <w:basedOn w:val="Normal"/>
    <w:pPr>
      <w:pBdr>
        <w:left w:val="single" w:sz="8" w:space="0" w:color="auto"/>
      </w:pBdr>
      <w:spacing w:before="100" w:beforeAutospacing="1" w:after="100" w:afterAutospacing="1"/>
      <w:jc w:val="center"/>
    </w:pPr>
    <w:rPr>
      <w:rFonts w:cs="Times New Roman"/>
      <w:b/>
      <w:bCs/>
      <w:sz w:val="24"/>
      <w:szCs w:val="24"/>
    </w:rPr>
  </w:style>
  <w:style w:type="paragraph" w:customStyle="1" w:styleId="xl79">
    <w:name w:val="xl79"/>
    <w:basedOn w:val="Normal"/>
    <w:pPr>
      <w:spacing w:before="100" w:beforeAutospacing="1" w:after="100" w:afterAutospacing="1"/>
      <w:jc w:val="center"/>
    </w:pPr>
    <w:rPr>
      <w:rFonts w:cs="Times New Roman"/>
      <w:b/>
      <w:bCs/>
      <w:sz w:val="24"/>
      <w:szCs w:val="24"/>
    </w:rPr>
  </w:style>
  <w:style w:type="paragraph" w:customStyle="1" w:styleId="xl80">
    <w:name w:val="xl80"/>
    <w:basedOn w:val="Normal"/>
    <w:pPr>
      <w:pBdr>
        <w:right w:val="single" w:sz="8" w:space="0" w:color="auto"/>
      </w:pBdr>
      <w:spacing w:before="100" w:beforeAutospacing="1" w:after="100" w:afterAutospacing="1"/>
      <w:jc w:val="center"/>
    </w:pPr>
    <w:rPr>
      <w:rFonts w:cs="Times New Roman"/>
      <w:b/>
      <w:bCs/>
      <w:sz w:val="24"/>
      <w:szCs w:val="24"/>
    </w:rPr>
  </w:style>
  <w:style w:type="paragraph" w:styleId="ListParagraph">
    <w:name w:val="List Paragraph"/>
    <w:basedOn w:val="Normal"/>
    <w:pPr>
      <w:ind w:left="720"/>
    </w:pPr>
    <w:rPr>
      <w:rFonts w:cs="Times New Roman"/>
      <w:sz w:val="24"/>
      <w:szCs w:val="24"/>
    </w:rPr>
  </w:style>
  <w:style w:type="paragraph" w:styleId="BodyText3">
    <w:name w:val="Body Text 3"/>
    <w:basedOn w:val="Normal"/>
    <w:pPr>
      <w:spacing w:after="120"/>
    </w:pPr>
  </w:style>
  <w:style w:type="character" w:customStyle="1" w:styleId="BodyText3Char">
    <w:name w:val="Body Text 3 Char"/>
    <w:rPr>
      <w:rFonts w:ascii="Garamond" w:hAnsi="Garamond" w:cs="Garamond"/>
      <w:w w:val="100"/>
      <w:position w:val="-1"/>
      <w:sz w:val="16"/>
      <w:szCs w:val="16"/>
      <w:effect w:val="none"/>
      <w:vertAlign w:val="baseline"/>
      <w:cs w:val="0"/>
      <w:em w:val="none"/>
    </w:rPr>
  </w:style>
  <w:style w:type="paragraph" w:styleId="CommentSubject">
    <w:name w:val="annotation subject"/>
    <w:basedOn w:val="CommentText"/>
    <w:next w:val="CommentText"/>
    <w:qFormat/>
    <w:pPr>
      <w:spacing w:after="0" w:line="240" w:lineRule="auto"/>
      <w:ind w:left="0" w:firstLine="0"/>
    </w:pPr>
    <w:rPr>
      <w:b/>
      <w:bCs/>
      <w:sz w:val="20"/>
      <w:szCs w:val="20"/>
    </w:rPr>
  </w:style>
  <w:style w:type="character" w:customStyle="1" w:styleId="CommentSubjectChar">
    <w:name w:val="Comment Subject Char"/>
    <w:rPr>
      <w:rFonts w:ascii="Garamond" w:hAnsi="Garamond" w:cs="Garamond"/>
      <w:b/>
      <w:bCs/>
      <w:w w:val="100"/>
      <w:position w:val="-1"/>
      <w:sz w:val="20"/>
      <w:szCs w:val="20"/>
      <w:effect w:val="none"/>
      <w:vertAlign w:val="baseline"/>
      <w:cs w:val="0"/>
      <w:em w:val="none"/>
    </w:rPr>
  </w:style>
  <w:style w:type="character" w:customStyle="1" w:styleId="content-container">
    <w:name w:val="content-container"/>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Revision">
    <w:name w:val="Revision"/>
    <w:hidden/>
    <w:uiPriority w:val="99"/>
    <w:semiHidden/>
    <w:rsid w:val="007B2A6F"/>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418333">
      <w:bodyDiv w:val="1"/>
      <w:marLeft w:val="0"/>
      <w:marRight w:val="0"/>
      <w:marTop w:val="0"/>
      <w:marBottom w:val="0"/>
      <w:divBdr>
        <w:top w:val="none" w:sz="0" w:space="0" w:color="auto"/>
        <w:left w:val="none" w:sz="0" w:space="0" w:color="auto"/>
        <w:bottom w:val="none" w:sz="0" w:space="0" w:color="auto"/>
        <w:right w:val="none" w:sz="0" w:space="0" w:color="auto"/>
      </w:divBdr>
    </w:div>
    <w:div w:id="736703760">
      <w:bodyDiv w:val="1"/>
      <w:marLeft w:val="0"/>
      <w:marRight w:val="0"/>
      <w:marTop w:val="0"/>
      <w:marBottom w:val="0"/>
      <w:divBdr>
        <w:top w:val="none" w:sz="0" w:space="0" w:color="auto"/>
        <w:left w:val="none" w:sz="0" w:space="0" w:color="auto"/>
        <w:bottom w:val="none" w:sz="0" w:space="0" w:color="auto"/>
        <w:right w:val="none" w:sz="0" w:space="0" w:color="auto"/>
      </w:divBdr>
    </w:div>
    <w:div w:id="1172141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hawthornecountryday.org" TargetMode="External"/><Relationship Id="rId27" Type="http://schemas.openxmlformats.org/officeDocument/2006/relationships/image" Target="media/image5.png"/><Relationship Id="rId30" Type="http://schemas.openxmlformats.org/officeDocument/2006/relationships/header" Target="header6.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S9j2Cyy8SEZZU9WrpwyvODNOPA==">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</go:docsCustomData>
</go:gDocsCustomXmlDataStorage>
</file>

<file path=customXml/itemProps1.xml><?xml version="1.0" encoding="utf-8"?>
<ds:datastoreItem xmlns:ds="http://schemas.openxmlformats.org/officeDocument/2006/customXml" ds:itemID="{DFA2F901-4E03-47AC-B4F3-495E96D18D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53</Pages>
  <Words>14702</Words>
  <Characters>83808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dc:creator>
  <cp:lastModifiedBy>Gail Nachimson</cp:lastModifiedBy>
  <cp:revision>5</cp:revision>
  <dcterms:created xsi:type="dcterms:W3CDTF">2025-12-22T15:44:00Z</dcterms:created>
  <dcterms:modified xsi:type="dcterms:W3CDTF">2025-12-24T19:23:00Z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